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3647" w:rsidR="0068328D" w:rsidP="006127DD" w:rsidRDefault="00DD3C28" w14:paraId="43903797" w14:textId="0C164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647">
        <w:rPr>
          <w:rFonts w:ascii="Times New Roman" w:hAnsi="Times New Roman" w:cs="Times New Roman"/>
          <w:b/>
          <w:bCs/>
          <w:sz w:val="24"/>
          <w:szCs w:val="24"/>
        </w:rPr>
        <w:t>Graduate Program Curricular Review Process</w:t>
      </w:r>
    </w:p>
    <w:p w:rsidRPr="0017733D" w:rsidR="00883647" w:rsidP="00883647" w:rsidRDefault="00883647" w14:paraId="61A0E1DD" w14:textId="70AB2D51">
      <w:pPr>
        <w:spacing w:before="100" w:beforeAutospacing="1" w:after="100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Graduate Council Constitution: </w:t>
      </w:r>
      <w:r w:rsidRPr="0017733D">
        <w:rPr>
          <w:rFonts w:ascii="Times New Roman" w:hAnsi="Times New Roman"/>
          <w:b/>
          <w:sz w:val="24"/>
        </w:rPr>
        <w:t>Article III: Function of the Graduate Council</w:t>
      </w:r>
    </w:p>
    <w:p w:rsidR="006127DD" w:rsidP="00883647" w:rsidRDefault="00883647" w14:paraId="4581377E" w14:textId="21E8DAC0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0017733D">
        <w:rPr>
          <w:rFonts w:ascii="Times New Roman" w:hAnsi="Times New Roman"/>
          <w:sz w:val="24"/>
        </w:rPr>
        <w:t xml:space="preserve">The Graduate Council determines and recommends to the provost and vice president for educational affairs policies and procedures in the general administration and conduct of graduate </w:t>
      </w:r>
      <w:r w:rsidRPr="008036EA">
        <w:rPr>
          <w:rFonts w:ascii="Times New Roman" w:hAnsi="Times New Roman" w:eastAsia="Times New Roman" w:cs="Times New Roman"/>
          <w:sz w:val="24"/>
          <w:szCs w:val="24"/>
        </w:rPr>
        <w:t xml:space="preserve">education in general and </w:t>
      </w:r>
      <w:r w:rsidRPr="0017733D">
        <w:rPr>
          <w:rFonts w:ascii="Times New Roman" w:hAnsi="Times New Roman"/>
          <w:sz w:val="24"/>
        </w:rPr>
        <w:t xml:space="preserve">graduate </w:t>
      </w:r>
      <w:proofErr w:type="gramStart"/>
      <w:r w:rsidRPr="008036EA">
        <w:rPr>
          <w:rFonts w:ascii="Times New Roman" w:hAnsi="Times New Roman" w:eastAsia="Times New Roman" w:cs="Times New Roman"/>
          <w:sz w:val="24"/>
          <w:szCs w:val="24"/>
        </w:rPr>
        <w:t>programs in particular</w:t>
      </w:r>
      <w:proofErr w:type="gramEnd"/>
      <w:r w:rsidRPr="008036EA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17733D">
        <w:rPr>
          <w:rFonts w:ascii="Times New Roman" w:hAnsi="Times New Roman"/>
          <w:sz w:val="24"/>
        </w:rPr>
        <w:t xml:space="preserve"> </w:t>
      </w:r>
      <w:r w:rsidRPr="00883647">
        <w:rPr>
          <w:rFonts w:ascii="Times New Roman" w:hAnsi="Times New Roman"/>
          <w:sz w:val="24"/>
        </w:rPr>
        <w:t>The council is responsible for reviewing and recommending curricula</w:t>
      </w:r>
      <w:r w:rsidRPr="00883647">
        <w:rPr>
          <w:rFonts w:ascii="Times New Roman" w:hAnsi="Times New Roman" w:eastAsia="Times New Roman" w:cs="Times New Roman"/>
          <w:sz w:val="24"/>
          <w:szCs w:val="24"/>
        </w:rPr>
        <w:t>, setting policies and procedures related to graduate education</w:t>
      </w:r>
      <w:r w:rsidRPr="00883647">
        <w:rPr>
          <w:rFonts w:ascii="Times New Roman" w:hAnsi="Times New Roman"/>
          <w:sz w:val="24"/>
        </w:rPr>
        <w:t>, determining the eligibility of candidates for degrees, and prescribing the conditions on which degrees are awarded.</w:t>
      </w:r>
    </w:p>
    <w:p w:rsidR="00883647" w:rsidP="006127DD" w:rsidRDefault="00883647" w14:paraId="32F241E4" w14:textId="1B3F22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1.Graduate Council will elect a Graduate Curricular Subcommittee</w:t>
      </w:r>
      <w:r w:rsidR="00FD7964">
        <w:rPr>
          <w:sz w:val="23"/>
          <w:szCs w:val="23"/>
        </w:rPr>
        <w:t xml:space="preserve"> (GCS)</w:t>
      </w:r>
      <w:r>
        <w:rPr>
          <w:sz w:val="23"/>
          <w:szCs w:val="23"/>
        </w:rPr>
        <w:t xml:space="preserve"> in its first meeting of any academic year</w:t>
      </w:r>
      <w:r w:rsidR="00FD7964">
        <w:rPr>
          <w:sz w:val="23"/>
          <w:szCs w:val="23"/>
        </w:rPr>
        <w:t xml:space="preserve">. </w:t>
      </w:r>
    </w:p>
    <w:p w:rsidR="00883647" w:rsidP="006127DD" w:rsidRDefault="00883647" w14:paraId="1893EA64" w14:textId="7D93BC24">
      <w:pPr>
        <w:pStyle w:val="Default"/>
        <w:rPr>
          <w:sz w:val="23"/>
          <w:szCs w:val="23"/>
        </w:rPr>
      </w:pPr>
    </w:p>
    <w:p w:rsidR="00883647" w:rsidP="006127DD" w:rsidRDefault="00883647" w14:paraId="27A5ABAA" w14:textId="6AC54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1.2 Membership of Graduate Curricular Subcommittee (GCS)</w:t>
      </w:r>
    </w:p>
    <w:p w:rsidR="00883647" w:rsidP="006127DD" w:rsidRDefault="00883647" w14:paraId="2E51CF87" w14:textId="13933B99">
      <w:pPr>
        <w:pStyle w:val="Default"/>
        <w:rPr>
          <w:sz w:val="23"/>
          <w:szCs w:val="23"/>
        </w:rPr>
      </w:pPr>
    </w:p>
    <w:p w:rsidR="00883647" w:rsidP="006127DD" w:rsidRDefault="00883647" w14:paraId="12620FFC" w14:textId="62E4C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 xml:space="preserve">1.2.1 </w:t>
      </w:r>
      <w:r w:rsidRPr="00632BF8" w:rsidR="006637FE">
        <w:rPr>
          <w:sz w:val="23"/>
          <w:szCs w:val="23"/>
        </w:rPr>
        <w:t xml:space="preserve">Voting members: </w:t>
      </w:r>
      <w:r w:rsidRPr="00632BF8">
        <w:rPr>
          <w:sz w:val="23"/>
          <w:szCs w:val="23"/>
        </w:rPr>
        <w:t>1 representative</w:t>
      </w:r>
      <w:r>
        <w:rPr>
          <w:sz w:val="23"/>
          <w:szCs w:val="23"/>
        </w:rPr>
        <w:t xml:space="preserve"> from each school that </w:t>
      </w:r>
      <w:r w:rsidR="00DA6AFD">
        <w:rPr>
          <w:sz w:val="23"/>
          <w:szCs w:val="23"/>
        </w:rPr>
        <w:t>has a graduate program.</w:t>
      </w:r>
      <w:r>
        <w:rPr>
          <w:sz w:val="23"/>
          <w:szCs w:val="23"/>
        </w:rPr>
        <w:t xml:space="preserve">in any </w:t>
      </w:r>
      <w:r w:rsidR="00632BF8">
        <w:rPr>
          <w:sz w:val="23"/>
          <w:szCs w:val="23"/>
        </w:rPr>
        <w:tab/>
      </w:r>
      <w:r>
        <w:rPr>
          <w:sz w:val="23"/>
          <w:szCs w:val="23"/>
        </w:rPr>
        <w:t>given academic year and the Chair of Graduate Council.</w:t>
      </w:r>
    </w:p>
    <w:p w:rsidR="006637FE" w:rsidP="006127DD" w:rsidRDefault="006637FE" w14:paraId="531BBB24" w14:textId="69E7273F">
      <w:pPr>
        <w:pStyle w:val="Default"/>
        <w:rPr>
          <w:sz w:val="23"/>
          <w:szCs w:val="23"/>
        </w:rPr>
      </w:pPr>
    </w:p>
    <w:p w:rsidR="006637FE" w:rsidP="006127DD" w:rsidRDefault="006637FE" w14:paraId="63D98D8D" w14:textId="487A5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 xml:space="preserve">1.2.2. Electing a Chair: The GCS will elect a chair. The Chair should have at least one year </w:t>
      </w:r>
      <w:r>
        <w:rPr>
          <w:sz w:val="23"/>
          <w:szCs w:val="23"/>
        </w:rPr>
        <w:tab/>
      </w:r>
      <w:r>
        <w:rPr>
          <w:sz w:val="23"/>
          <w:szCs w:val="23"/>
        </w:rPr>
        <w:t>experience on the Graduate Council</w:t>
      </w:r>
      <w:r w:rsidR="00364B7D">
        <w:rPr>
          <w:sz w:val="23"/>
          <w:szCs w:val="23"/>
        </w:rPr>
        <w:t>.</w:t>
      </w:r>
    </w:p>
    <w:p w:rsidR="006127DD" w:rsidP="006127DD" w:rsidRDefault="006127DD" w14:paraId="6C70E810" w14:textId="77777777">
      <w:pPr>
        <w:pStyle w:val="Default"/>
        <w:rPr>
          <w:sz w:val="23"/>
          <w:szCs w:val="23"/>
        </w:rPr>
      </w:pPr>
    </w:p>
    <w:p w:rsidR="006127DD" w:rsidP="006127DD" w:rsidRDefault="006637FE" w14:paraId="42839E35" w14:textId="2C087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1.3</w:t>
      </w:r>
      <w:r w:rsidR="006127DD">
        <w:rPr>
          <w:sz w:val="23"/>
          <w:szCs w:val="23"/>
        </w:rPr>
        <w:t xml:space="preserve"> Duties of the </w:t>
      </w:r>
      <w:r w:rsidR="00257089">
        <w:rPr>
          <w:sz w:val="23"/>
          <w:szCs w:val="23"/>
        </w:rPr>
        <w:t xml:space="preserve">GCS </w:t>
      </w:r>
      <w:r w:rsidR="006127DD">
        <w:rPr>
          <w:sz w:val="23"/>
          <w:szCs w:val="23"/>
        </w:rPr>
        <w:t xml:space="preserve">Chair </w:t>
      </w:r>
    </w:p>
    <w:p w:rsidR="006127DD" w:rsidP="006127DD" w:rsidRDefault="006127DD" w14:paraId="4E591C6A" w14:textId="77777777">
      <w:pPr>
        <w:pStyle w:val="Default"/>
        <w:rPr>
          <w:sz w:val="23"/>
          <w:szCs w:val="23"/>
        </w:rPr>
      </w:pPr>
    </w:p>
    <w:p w:rsidR="006127DD" w:rsidP="006127DD" w:rsidRDefault="00257089" w14:paraId="4BA3DB16" w14:textId="3CBEA1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6637FE">
        <w:rPr>
          <w:sz w:val="23"/>
          <w:szCs w:val="23"/>
        </w:rPr>
        <w:t>1</w:t>
      </w:r>
      <w:r w:rsidR="006127DD">
        <w:rPr>
          <w:sz w:val="23"/>
          <w:szCs w:val="23"/>
        </w:rPr>
        <w:t xml:space="preserve">.3.1 It is the </w:t>
      </w:r>
      <w:r w:rsidR="006637FE"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chair’s responsibility to determine the agenda for each meeting, preside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over subcommittee meetings, present the curricular issues on the agenda, and complete the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>necessary documentation regarding the outcome of each agenda item</w:t>
      </w:r>
      <w:r w:rsidR="006637FE">
        <w:rPr>
          <w:sz w:val="23"/>
          <w:szCs w:val="23"/>
        </w:rPr>
        <w:t>.</w:t>
      </w:r>
      <w:r w:rsidR="006127DD">
        <w:rPr>
          <w:sz w:val="23"/>
          <w:szCs w:val="23"/>
        </w:rPr>
        <w:t xml:space="preserve"> </w:t>
      </w:r>
    </w:p>
    <w:p w:rsidR="006127DD" w:rsidP="006127DD" w:rsidRDefault="006127DD" w14:paraId="6818A6E4" w14:textId="77777777">
      <w:pPr>
        <w:pStyle w:val="Default"/>
        <w:rPr>
          <w:sz w:val="23"/>
          <w:szCs w:val="23"/>
        </w:rPr>
      </w:pPr>
    </w:p>
    <w:p w:rsidR="006127DD" w:rsidP="006127DD" w:rsidRDefault="00257089" w14:paraId="14C7791C" w14:textId="17B016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1.3.2</w:t>
      </w:r>
      <w:r w:rsidR="006127DD">
        <w:rPr>
          <w:sz w:val="23"/>
          <w:szCs w:val="23"/>
        </w:rPr>
        <w:t xml:space="preserve"> The chair is responsible for contacting relevant individuals to gather more information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>regarding agenda items</w:t>
      </w:r>
      <w:r>
        <w:rPr>
          <w:sz w:val="23"/>
          <w:szCs w:val="23"/>
        </w:rPr>
        <w:t xml:space="preserve"> and providing information regarding item revisions or amendments </w:t>
      </w:r>
      <w:r>
        <w:rPr>
          <w:sz w:val="23"/>
          <w:szCs w:val="23"/>
        </w:rPr>
        <w:tab/>
      </w:r>
      <w:r>
        <w:rPr>
          <w:sz w:val="23"/>
          <w:szCs w:val="23"/>
        </w:rPr>
        <w:t>as appropriate</w:t>
      </w:r>
      <w:r w:rsidR="00364B7D">
        <w:rPr>
          <w:sz w:val="23"/>
          <w:szCs w:val="23"/>
        </w:rPr>
        <w:t>.</w:t>
      </w:r>
    </w:p>
    <w:p w:rsidR="006127DD" w:rsidP="006127DD" w:rsidRDefault="006127DD" w14:paraId="437DD973" w14:textId="77777777">
      <w:pPr>
        <w:pStyle w:val="Default"/>
        <w:rPr>
          <w:sz w:val="23"/>
          <w:szCs w:val="23"/>
        </w:rPr>
      </w:pPr>
    </w:p>
    <w:p w:rsidR="006127DD" w:rsidP="006127DD" w:rsidRDefault="00257089" w14:paraId="4E0BE60C" w14:textId="1B19ED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 xml:space="preserve">.3.3 The chair serves as the contact person for persons wishing to attend the subcommittee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meetings. </w:t>
      </w:r>
    </w:p>
    <w:p w:rsidR="006127DD" w:rsidP="006127DD" w:rsidRDefault="006127DD" w14:paraId="398528F6" w14:textId="77777777">
      <w:pPr>
        <w:pStyle w:val="Default"/>
        <w:rPr>
          <w:sz w:val="23"/>
          <w:szCs w:val="23"/>
        </w:rPr>
      </w:pPr>
    </w:p>
    <w:p w:rsidR="006127DD" w:rsidP="00364B7D" w:rsidRDefault="00257089" w14:paraId="44812D99" w14:textId="0533FEE2">
      <w:pPr>
        <w:pStyle w:val="Default"/>
        <w:ind w:left="720" w:hanging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 xml:space="preserve">.3.4 Ensures communication with </w:t>
      </w:r>
      <w:r w:rsidR="00364B7D">
        <w:rPr>
          <w:sz w:val="23"/>
          <w:szCs w:val="23"/>
        </w:rPr>
        <w:t xml:space="preserve">Graduate Council, </w:t>
      </w:r>
      <w:r w:rsidR="006127DD">
        <w:rPr>
          <w:sz w:val="23"/>
          <w:szCs w:val="23"/>
        </w:rPr>
        <w:t xml:space="preserve">school curriculum committees and other curricular bodies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on campus as appropriate. </w:t>
      </w:r>
    </w:p>
    <w:p w:rsidR="00257089" w:rsidP="006127DD" w:rsidRDefault="00257089" w14:paraId="18000081" w14:textId="53202350">
      <w:pPr>
        <w:pStyle w:val="Default"/>
        <w:rPr>
          <w:sz w:val="23"/>
          <w:szCs w:val="23"/>
        </w:rPr>
      </w:pPr>
    </w:p>
    <w:p w:rsidR="00257089" w:rsidP="006127DD" w:rsidRDefault="00257089" w14:paraId="12F794B9" w14:textId="61C9B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Pr="000B4AF3">
        <w:rPr>
          <w:sz w:val="23"/>
          <w:szCs w:val="23"/>
        </w:rPr>
        <w:t xml:space="preserve">1.3.5. The GCS chair has the responsibility for reviewing Exempt </w:t>
      </w:r>
      <w:r w:rsidRPr="000B4AF3" w:rsidR="00632BF8">
        <w:rPr>
          <w:sz w:val="23"/>
          <w:szCs w:val="23"/>
        </w:rPr>
        <w:t xml:space="preserve">proposals </w:t>
      </w:r>
      <w:r w:rsidRPr="000B4AF3">
        <w:rPr>
          <w:sz w:val="23"/>
          <w:szCs w:val="23"/>
        </w:rPr>
        <w:t xml:space="preserve">and completing a </w:t>
      </w:r>
      <w:r w:rsidRPr="000B4AF3" w:rsidR="00632BF8">
        <w:rPr>
          <w:sz w:val="23"/>
          <w:szCs w:val="23"/>
        </w:rPr>
        <w:tab/>
      </w:r>
      <w:r w:rsidRPr="000B4AF3">
        <w:rPr>
          <w:sz w:val="23"/>
          <w:szCs w:val="23"/>
        </w:rPr>
        <w:t>review of returned edited items</w:t>
      </w:r>
      <w:r w:rsidRPr="000B4AF3" w:rsidR="00364B7D">
        <w:rPr>
          <w:sz w:val="23"/>
          <w:szCs w:val="23"/>
        </w:rPr>
        <w:t>.</w:t>
      </w:r>
    </w:p>
    <w:p w:rsidR="006127DD" w:rsidP="006127DD" w:rsidRDefault="006127DD" w14:paraId="2ABF2452" w14:textId="77777777">
      <w:pPr>
        <w:pStyle w:val="Default"/>
        <w:rPr>
          <w:sz w:val="23"/>
          <w:szCs w:val="23"/>
        </w:rPr>
      </w:pPr>
    </w:p>
    <w:p w:rsidR="006127DD" w:rsidP="006127DD" w:rsidRDefault="00257089" w14:paraId="499EB700" w14:textId="4D74DA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FD79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 General Duties of the </w:t>
      </w:r>
      <w:r>
        <w:rPr>
          <w:sz w:val="23"/>
          <w:szCs w:val="23"/>
        </w:rPr>
        <w:t xml:space="preserve">Graduate </w:t>
      </w:r>
      <w:r w:rsidR="006127DD">
        <w:rPr>
          <w:sz w:val="23"/>
          <w:szCs w:val="23"/>
        </w:rPr>
        <w:t xml:space="preserve">Curriculum Subcommittee </w:t>
      </w:r>
    </w:p>
    <w:p w:rsidR="000B4AF3" w:rsidP="006127DD" w:rsidRDefault="000B4AF3" w14:paraId="2DD14670" w14:textId="77777777">
      <w:pPr>
        <w:pStyle w:val="Default"/>
        <w:rPr>
          <w:sz w:val="23"/>
          <w:szCs w:val="23"/>
        </w:rPr>
      </w:pPr>
    </w:p>
    <w:p w:rsidR="00FD7964" w:rsidP="006127DD" w:rsidRDefault="006127DD" w14:paraId="1C5E2DD6" w14:textId="4079C1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257089">
        <w:rPr>
          <w:sz w:val="23"/>
          <w:szCs w:val="23"/>
        </w:rPr>
        <w:t xml:space="preserve">Graduate </w:t>
      </w:r>
      <w:r>
        <w:rPr>
          <w:sz w:val="23"/>
          <w:szCs w:val="23"/>
        </w:rPr>
        <w:t xml:space="preserve">Curriculum Subcommittee is responsible for reviewing all curricular revisions including changes in current programs, submission of new programs, revisions of existing courses, and submission of new courses. </w:t>
      </w:r>
      <w:r w:rsidR="00FD7964">
        <w:rPr>
          <w:sz w:val="23"/>
          <w:szCs w:val="23"/>
        </w:rPr>
        <w:t>The GCS submits their report to the Graduate Council.</w:t>
      </w:r>
    </w:p>
    <w:p w:rsidR="006127DD" w:rsidP="006127DD" w:rsidRDefault="00FD7964" w14:paraId="68DF4C72" w14:textId="6A49375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The Graduate </w:t>
      </w:r>
      <w:r w:rsidR="00DA7E4E">
        <w:rPr>
          <w:sz w:val="23"/>
          <w:szCs w:val="23"/>
        </w:rPr>
        <w:t>Council has</w:t>
      </w:r>
      <w:r>
        <w:rPr>
          <w:sz w:val="23"/>
          <w:szCs w:val="23"/>
        </w:rPr>
        <w:t xml:space="preserve"> the </w:t>
      </w:r>
      <w:r w:rsidR="00DA7E4E">
        <w:rPr>
          <w:sz w:val="23"/>
          <w:szCs w:val="23"/>
        </w:rPr>
        <w:t>approving body</w:t>
      </w:r>
      <w:r>
        <w:rPr>
          <w:sz w:val="23"/>
          <w:szCs w:val="23"/>
        </w:rPr>
        <w:t xml:space="preserve"> over all Graduate Curricular issues</w:t>
      </w:r>
      <w:r w:rsidR="00DA7E4E">
        <w:rPr>
          <w:sz w:val="23"/>
          <w:szCs w:val="23"/>
        </w:rPr>
        <w:t>, under advisement from the Graduate Curricular Subcommittee</w:t>
      </w:r>
      <w:r>
        <w:rPr>
          <w:sz w:val="23"/>
          <w:szCs w:val="23"/>
        </w:rPr>
        <w:t xml:space="preserve">. </w:t>
      </w:r>
    </w:p>
    <w:p w:rsidR="00FD7964" w:rsidP="006127DD" w:rsidRDefault="00FD7964" w14:paraId="710BA3A7" w14:textId="357B675F">
      <w:pPr>
        <w:pStyle w:val="Default"/>
        <w:rPr>
          <w:sz w:val="23"/>
          <w:szCs w:val="23"/>
        </w:rPr>
      </w:pPr>
    </w:p>
    <w:p w:rsidR="00257089" w:rsidP="006127DD" w:rsidRDefault="00FD7964" w14:paraId="2915F3F4" w14:textId="49631E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Specific details of these and other curricular issues are described below</w:t>
      </w:r>
    </w:p>
    <w:p w:rsidR="00FD7964" w:rsidP="006127DD" w:rsidRDefault="00FD7964" w14:paraId="7A93708C" w14:textId="77777777">
      <w:pPr>
        <w:pStyle w:val="Default"/>
        <w:rPr>
          <w:sz w:val="23"/>
          <w:szCs w:val="23"/>
        </w:rPr>
      </w:pPr>
    </w:p>
    <w:p w:rsidR="006127DD" w:rsidP="006127DD" w:rsidRDefault="00257089" w14:paraId="59849C43" w14:textId="29613D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FD79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 Curricular Issues Addressed by the </w:t>
      </w:r>
      <w:r w:rsidR="00586DA3">
        <w:rPr>
          <w:sz w:val="23"/>
          <w:szCs w:val="23"/>
        </w:rPr>
        <w:t xml:space="preserve">Graduate Curricular </w:t>
      </w:r>
      <w:r w:rsidR="006127DD">
        <w:rPr>
          <w:sz w:val="23"/>
          <w:szCs w:val="23"/>
        </w:rPr>
        <w:t xml:space="preserve">Subcommittee </w:t>
      </w:r>
    </w:p>
    <w:p w:rsidR="006127DD" w:rsidP="006127DD" w:rsidRDefault="006127DD" w14:paraId="4F6B90ED" w14:textId="77777777">
      <w:pPr>
        <w:pStyle w:val="Default"/>
        <w:rPr>
          <w:sz w:val="23"/>
          <w:szCs w:val="23"/>
        </w:rPr>
      </w:pPr>
    </w:p>
    <w:p w:rsidR="006127DD" w:rsidP="006127DD" w:rsidRDefault="00257089" w14:paraId="61CCD9E5" w14:textId="2DF4AC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FD79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.1.1 New and Revised Programs (major/minor/concentration, etc.) Refer to NYSED for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state program requirements: </w:t>
      </w:r>
    </w:p>
    <w:p w:rsidR="00DA7E4E" w:rsidP="00364B7D" w:rsidRDefault="00257089" w14:paraId="3B64E39D" w14:textId="77777777">
      <w:pPr>
        <w:pStyle w:val="Default"/>
        <w:ind w:left="630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ab/>
      </w:r>
      <w:r w:rsidR="006127DD">
        <w:rPr>
          <w:color w:val="0000FF"/>
          <w:sz w:val="23"/>
          <w:szCs w:val="23"/>
        </w:rPr>
        <w:t xml:space="preserve">http://www.nysed.gov/college-university-evaluation/department-expectations-curriculum </w:t>
      </w:r>
    </w:p>
    <w:p w:rsidR="00DA7E4E" w:rsidP="00364B7D" w:rsidRDefault="00DA7E4E" w14:paraId="0E0FD54E" w14:textId="77777777">
      <w:pPr>
        <w:pStyle w:val="Default"/>
        <w:ind w:left="630"/>
        <w:rPr>
          <w:color w:val="0000FF"/>
          <w:sz w:val="23"/>
          <w:szCs w:val="23"/>
        </w:rPr>
      </w:pPr>
    </w:p>
    <w:p w:rsidR="00364B7D" w:rsidP="00364B7D" w:rsidRDefault="009029C3" w14:paraId="0D7198DA" w14:textId="1ABADF29">
      <w:pPr>
        <w:pStyle w:val="Default"/>
        <w:ind w:left="630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FD79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.1.1.2 New programs require authorization from the </w:t>
      </w:r>
      <w:proofErr w:type="gramStart"/>
      <w:r w:rsidR="006127DD">
        <w:rPr>
          <w:sz w:val="23"/>
          <w:szCs w:val="23"/>
        </w:rPr>
        <w:t>Provost’s</w:t>
      </w:r>
      <w:proofErr w:type="gramEnd"/>
      <w:r w:rsidR="006127DD">
        <w:rPr>
          <w:sz w:val="23"/>
          <w:szCs w:val="23"/>
        </w:rPr>
        <w:t xml:space="preserve"> office prior </w:t>
      </w:r>
      <w:r>
        <w:rPr>
          <w:sz w:val="23"/>
          <w:szCs w:val="23"/>
        </w:rPr>
        <w:t>to</w:t>
      </w:r>
      <w:r w:rsidR="006127DD">
        <w:rPr>
          <w:sz w:val="23"/>
          <w:szCs w:val="23"/>
        </w:rPr>
        <w:t xml:space="preserve"> consideration of the program by </w:t>
      </w:r>
      <w:r w:rsidR="00364B7D"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. </w:t>
      </w:r>
    </w:p>
    <w:p w:rsidR="00364B7D" w:rsidP="00364B7D" w:rsidRDefault="00364B7D" w14:paraId="0B348831" w14:textId="77777777">
      <w:pPr>
        <w:pStyle w:val="Default"/>
        <w:ind w:left="630"/>
        <w:rPr>
          <w:sz w:val="23"/>
          <w:szCs w:val="23"/>
        </w:rPr>
      </w:pPr>
    </w:p>
    <w:p w:rsidR="006127DD" w:rsidP="00364B7D" w:rsidRDefault="00364B7D" w14:paraId="347B4E90" w14:textId="6250D2A7">
      <w:pPr>
        <w:pStyle w:val="Default"/>
        <w:ind w:left="630"/>
        <w:rPr>
          <w:sz w:val="23"/>
          <w:szCs w:val="23"/>
        </w:rPr>
      </w:pPr>
      <w:r>
        <w:rPr>
          <w:sz w:val="23"/>
          <w:szCs w:val="23"/>
        </w:rPr>
        <w:t>1.</w:t>
      </w:r>
      <w:r w:rsidR="00FD7964">
        <w:rPr>
          <w:sz w:val="23"/>
          <w:szCs w:val="23"/>
        </w:rPr>
        <w:t>4</w:t>
      </w:r>
      <w:r>
        <w:rPr>
          <w:sz w:val="23"/>
          <w:szCs w:val="23"/>
        </w:rPr>
        <w:t>.1.</w:t>
      </w:r>
      <w:r w:rsidR="00FD7964">
        <w:rPr>
          <w:sz w:val="23"/>
          <w:szCs w:val="23"/>
        </w:rPr>
        <w:t>1.</w:t>
      </w:r>
      <w:r>
        <w:rPr>
          <w:sz w:val="23"/>
          <w:szCs w:val="23"/>
        </w:rPr>
        <w:t xml:space="preserve">3 Once approved by the </w:t>
      </w:r>
      <w:proofErr w:type="gramStart"/>
      <w:r>
        <w:rPr>
          <w:sz w:val="23"/>
          <w:szCs w:val="23"/>
        </w:rPr>
        <w:t>Provost’s</w:t>
      </w:r>
      <w:proofErr w:type="gramEnd"/>
      <w:r>
        <w:rPr>
          <w:sz w:val="23"/>
          <w:szCs w:val="23"/>
        </w:rPr>
        <w:t xml:space="preserve"> office, all new graduate programs, concentrations, and </w:t>
      </w:r>
      <w:r w:rsidRPr="000B4AF3">
        <w:rPr>
          <w:sz w:val="23"/>
          <w:szCs w:val="23"/>
        </w:rPr>
        <w:t>graduate credit-bearing</w:t>
      </w:r>
      <w:r>
        <w:rPr>
          <w:sz w:val="23"/>
          <w:szCs w:val="23"/>
        </w:rPr>
        <w:t xml:space="preserve"> certificate programs must be submitted to and approved by </w:t>
      </w:r>
      <w:r w:rsidR="000B4AF3">
        <w:rPr>
          <w:sz w:val="23"/>
          <w:szCs w:val="23"/>
        </w:rPr>
        <w:t xml:space="preserve">the </w:t>
      </w:r>
      <w:r w:rsidR="00FD7964">
        <w:rPr>
          <w:sz w:val="23"/>
          <w:szCs w:val="23"/>
        </w:rPr>
        <w:t xml:space="preserve">GCS and </w:t>
      </w:r>
      <w:r w:rsidR="000B4AF3">
        <w:rPr>
          <w:sz w:val="23"/>
          <w:szCs w:val="23"/>
        </w:rPr>
        <w:t>Graduate Council</w:t>
      </w:r>
      <w:r>
        <w:rPr>
          <w:sz w:val="23"/>
          <w:szCs w:val="23"/>
        </w:rPr>
        <w:t xml:space="preserve"> prior to implementation.</w:t>
      </w:r>
    </w:p>
    <w:p w:rsidR="006127DD" w:rsidP="006127DD" w:rsidRDefault="006127DD" w14:paraId="7981ABA6" w14:textId="77777777">
      <w:pPr>
        <w:pStyle w:val="Default"/>
        <w:rPr>
          <w:sz w:val="23"/>
          <w:szCs w:val="23"/>
        </w:rPr>
      </w:pPr>
    </w:p>
    <w:p w:rsidR="006127DD" w:rsidP="006127DD" w:rsidRDefault="009029C3" w14:paraId="7EA2E820" w14:textId="62385B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FD7964">
        <w:rPr>
          <w:sz w:val="23"/>
          <w:szCs w:val="23"/>
        </w:rPr>
        <w:t>4</w:t>
      </w:r>
      <w:r w:rsidR="006127DD">
        <w:rPr>
          <w:sz w:val="23"/>
          <w:szCs w:val="23"/>
        </w:rPr>
        <w:t>.1.1.</w:t>
      </w:r>
      <w:r w:rsidR="00364B7D">
        <w:rPr>
          <w:sz w:val="23"/>
          <w:szCs w:val="23"/>
        </w:rPr>
        <w:t xml:space="preserve">4 </w:t>
      </w:r>
      <w:r w:rsidR="006127DD">
        <w:rPr>
          <w:sz w:val="23"/>
          <w:szCs w:val="23"/>
        </w:rPr>
        <w:t xml:space="preserve">Revisions to any existing program must be approved by the </w:t>
      </w:r>
      <w:r>
        <w:rPr>
          <w:sz w:val="23"/>
          <w:szCs w:val="23"/>
        </w:rPr>
        <w:t>GCS</w:t>
      </w:r>
      <w:r w:rsidR="00FD7964">
        <w:rPr>
          <w:sz w:val="23"/>
          <w:szCs w:val="23"/>
        </w:rPr>
        <w:t xml:space="preserve"> and Graduate </w:t>
      </w:r>
      <w:r w:rsidR="00FD7964">
        <w:rPr>
          <w:sz w:val="23"/>
          <w:szCs w:val="23"/>
        </w:rPr>
        <w:tab/>
      </w:r>
      <w:r w:rsidR="00FD7964">
        <w:rPr>
          <w:sz w:val="23"/>
          <w:szCs w:val="23"/>
        </w:rPr>
        <w:t>Council</w:t>
      </w:r>
      <w:r w:rsidR="006127DD">
        <w:rPr>
          <w:sz w:val="23"/>
          <w:szCs w:val="23"/>
        </w:rPr>
        <w:t>. Such revisions</w:t>
      </w:r>
      <w:r w:rsidR="00FD7964">
        <w:rPr>
          <w:sz w:val="23"/>
          <w:szCs w:val="23"/>
        </w:rPr>
        <w:t xml:space="preserve"> </w:t>
      </w:r>
      <w:r w:rsidR="006127DD">
        <w:rPr>
          <w:sz w:val="23"/>
          <w:szCs w:val="23"/>
        </w:rPr>
        <w:t xml:space="preserve">include the following: </w:t>
      </w:r>
    </w:p>
    <w:p w:rsidR="006127DD" w:rsidP="006127DD" w:rsidRDefault="006127DD" w14:paraId="4AB01853" w14:textId="77777777">
      <w:pPr>
        <w:pStyle w:val="Default"/>
        <w:rPr>
          <w:sz w:val="23"/>
          <w:szCs w:val="23"/>
        </w:rPr>
      </w:pPr>
    </w:p>
    <w:p w:rsidR="006127DD" w:rsidP="006127DD" w:rsidRDefault="00DA7E4E" w14:paraId="60A1F600" w14:textId="3F15C435">
      <w:pPr>
        <w:pStyle w:val="Default"/>
        <w:rPr>
          <w:sz w:val="20"/>
          <w:szCs w:val="20"/>
        </w:rPr>
      </w:pPr>
      <w:r>
        <w:rPr>
          <w:sz w:val="23"/>
          <w:szCs w:val="23"/>
        </w:rPr>
        <w:tab/>
      </w:r>
      <w:r w:rsidR="009029C3"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FD7964">
        <w:rPr>
          <w:sz w:val="23"/>
          <w:szCs w:val="23"/>
        </w:rPr>
        <w:t>4</w:t>
      </w:r>
      <w:r w:rsidR="006127DD">
        <w:rPr>
          <w:sz w:val="23"/>
          <w:szCs w:val="23"/>
        </w:rPr>
        <w:t>.1.1.</w:t>
      </w:r>
      <w:r w:rsidR="00FD79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 Additions or deletions to required, elective, or restricted elective courses within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the program. Substantial revisions indicate a revision in the nature of the </w:t>
      </w:r>
      <w:r w:rsidR="009029C3">
        <w:rPr>
          <w:sz w:val="23"/>
          <w:szCs w:val="23"/>
        </w:rPr>
        <w:tab/>
      </w:r>
      <w:r w:rsidR="009029C3">
        <w:rPr>
          <w:sz w:val="23"/>
          <w:szCs w:val="23"/>
        </w:rPr>
        <w:tab/>
      </w:r>
      <w:r w:rsidR="006127DD">
        <w:rPr>
          <w:sz w:val="23"/>
          <w:szCs w:val="23"/>
        </w:rPr>
        <w:t>program and not simply a revision because a course is no longer offered</w:t>
      </w:r>
      <w:r w:rsidR="006127DD">
        <w:rPr>
          <w:sz w:val="20"/>
          <w:szCs w:val="20"/>
        </w:rPr>
        <w:t xml:space="preserve">. </w:t>
      </w:r>
    </w:p>
    <w:p w:rsidR="006127DD" w:rsidP="006127DD" w:rsidRDefault="006127DD" w14:paraId="406753A3" w14:textId="77777777">
      <w:pPr>
        <w:pStyle w:val="Default"/>
        <w:rPr>
          <w:sz w:val="20"/>
          <w:szCs w:val="20"/>
        </w:rPr>
      </w:pPr>
    </w:p>
    <w:p w:rsidR="006127DD" w:rsidP="006127DD" w:rsidRDefault="009029C3" w14:paraId="570074CC" w14:textId="4800B9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>.1.1.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.2 Revisions to the number of credits or the credit distribution required for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the program. </w:t>
      </w:r>
    </w:p>
    <w:p w:rsidR="006127DD" w:rsidP="006127DD" w:rsidRDefault="006127DD" w14:paraId="478D951E" w14:textId="77777777">
      <w:pPr>
        <w:pStyle w:val="Default"/>
        <w:rPr>
          <w:sz w:val="23"/>
          <w:szCs w:val="23"/>
        </w:rPr>
      </w:pPr>
    </w:p>
    <w:p w:rsidR="006127DD" w:rsidP="006127DD" w:rsidRDefault="009029C3" w14:paraId="1D9E8607" w14:textId="7B762C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>.1.1.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 Revisions to the program prerequisites, academic requirements, and any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other policies that impact a student’s ability to complete the program. </w:t>
      </w:r>
    </w:p>
    <w:p w:rsidR="006127DD" w:rsidP="006127DD" w:rsidRDefault="006127DD" w14:paraId="6588841F" w14:textId="77777777">
      <w:pPr>
        <w:pStyle w:val="Default"/>
        <w:rPr>
          <w:sz w:val="23"/>
          <w:szCs w:val="23"/>
        </w:rPr>
      </w:pPr>
    </w:p>
    <w:p w:rsidR="006127DD" w:rsidP="006127DD" w:rsidRDefault="009029C3" w14:paraId="41418156" w14:textId="4A85F7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>.1.1.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.4 Any revision in the degree granted (e.g., a revision from a </w:t>
      </w:r>
      <w:r>
        <w:rPr>
          <w:sz w:val="23"/>
          <w:szCs w:val="23"/>
        </w:rPr>
        <w:t>M</w:t>
      </w:r>
      <w:r w:rsidR="006127DD">
        <w:rPr>
          <w:sz w:val="23"/>
          <w:szCs w:val="23"/>
        </w:rPr>
        <w:t xml:space="preserve">.S. to 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M</w:t>
      </w:r>
      <w:r w:rsidR="006127DD">
        <w:rPr>
          <w:sz w:val="23"/>
          <w:szCs w:val="23"/>
        </w:rPr>
        <w:t xml:space="preserve">.A.). </w:t>
      </w:r>
    </w:p>
    <w:p w:rsidR="006127DD" w:rsidP="006127DD" w:rsidRDefault="006127DD" w14:paraId="090BA58D" w14:textId="77777777">
      <w:pPr>
        <w:pStyle w:val="Default"/>
        <w:rPr>
          <w:sz w:val="23"/>
          <w:szCs w:val="23"/>
        </w:rPr>
      </w:pPr>
    </w:p>
    <w:p w:rsidR="006127DD" w:rsidP="00364B7D" w:rsidRDefault="009029C3" w14:paraId="1EDAB584" w14:textId="1C41FF1F">
      <w:pPr>
        <w:pStyle w:val="Default"/>
        <w:ind w:left="1440" w:hanging="144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>.1.1.</w:t>
      </w:r>
      <w:r w:rsidR="002C7E64">
        <w:rPr>
          <w:sz w:val="23"/>
          <w:szCs w:val="23"/>
        </w:rPr>
        <w:t>4.5</w:t>
      </w:r>
      <w:r w:rsidR="006127DD">
        <w:rPr>
          <w:sz w:val="23"/>
          <w:szCs w:val="23"/>
        </w:rPr>
        <w:t xml:space="preserve"> New and revised programs are evaluated by </w:t>
      </w:r>
      <w:r w:rsidR="00364B7D"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following NYSED approval criteria, which include: </w:t>
      </w:r>
    </w:p>
    <w:p w:rsidR="006127DD" w:rsidP="006127DD" w:rsidRDefault="006127DD" w14:paraId="477251A2" w14:textId="77777777">
      <w:pPr>
        <w:pStyle w:val="Default"/>
        <w:rPr>
          <w:sz w:val="23"/>
          <w:szCs w:val="23"/>
        </w:rPr>
      </w:pPr>
    </w:p>
    <w:p w:rsidR="006127DD" w:rsidP="006127DD" w:rsidRDefault="009029C3" w14:paraId="07B2950A" w14:textId="018F80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>.1.1.4.</w:t>
      </w:r>
      <w:r w:rsidR="002C7E64">
        <w:rPr>
          <w:sz w:val="23"/>
          <w:szCs w:val="23"/>
        </w:rPr>
        <w:t>6</w:t>
      </w:r>
      <w:r w:rsidR="006127DD">
        <w:rPr>
          <w:sz w:val="23"/>
          <w:szCs w:val="23"/>
        </w:rPr>
        <w:t xml:space="preserve"> Content and rigor. </w:t>
      </w:r>
    </w:p>
    <w:p w:rsidR="006127DD" w:rsidP="006127DD" w:rsidRDefault="006127DD" w14:paraId="690C444C" w14:textId="77777777">
      <w:pPr>
        <w:pStyle w:val="Default"/>
        <w:rPr>
          <w:sz w:val="23"/>
          <w:szCs w:val="23"/>
        </w:rPr>
      </w:pPr>
    </w:p>
    <w:p w:rsidR="006127DD" w:rsidP="006127DD" w:rsidRDefault="006127DD" w14:paraId="16A50322" w14:textId="77777777">
      <w:pPr>
        <w:pStyle w:val="Default"/>
        <w:pageBreakBefore/>
        <w:rPr>
          <w:sz w:val="23"/>
          <w:szCs w:val="23"/>
        </w:rPr>
      </w:pPr>
    </w:p>
    <w:p w:rsidR="006127DD" w:rsidP="006127DD" w:rsidRDefault="002477BF" w14:paraId="5375FBED" w14:textId="768A23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>.1.1.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7</w:t>
      </w:r>
      <w:r w:rsidR="006127DD">
        <w:rPr>
          <w:sz w:val="23"/>
          <w:szCs w:val="23"/>
        </w:rPr>
        <w:t xml:space="preserve"> Consistency with the missions and goals of the College. </w:t>
      </w:r>
    </w:p>
    <w:p w:rsidR="006127DD" w:rsidP="006127DD" w:rsidRDefault="006127DD" w14:paraId="704EA55C" w14:textId="77777777">
      <w:pPr>
        <w:pStyle w:val="Default"/>
        <w:rPr>
          <w:sz w:val="23"/>
          <w:szCs w:val="23"/>
        </w:rPr>
      </w:pPr>
    </w:p>
    <w:p w:rsidR="006127DD" w:rsidP="006127DD" w:rsidRDefault="002477BF" w14:paraId="142ABAB4" w14:textId="1F6D6E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>.1.1.4.</w:t>
      </w:r>
      <w:r w:rsidR="002C7E64">
        <w:rPr>
          <w:sz w:val="23"/>
          <w:szCs w:val="23"/>
        </w:rPr>
        <w:t>8</w:t>
      </w:r>
      <w:r w:rsidR="006127DD">
        <w:rPr>
          <w:sz w:val="23"/>
          <w:szCs w:val="23"/>
        </w:rPr>
        <w:t xml:space="preserve"> The program can be completed in </w:t>
      </w:r>
      <w:r>
        <w:rPr>
          <w:sz w:val="23"/>
          <w:szCs w:val="23"/>
        </w:rPr>
        <w:t xml:space="preserve">the timeframe set forth by the program. </w:t>
      </w:r>
    </w:p>
    <w:p w:rsidR="006127DD" w:rsidP="006127DD" w:rsidRDefault="006127DD" w14:paraId="46493DAB" w14:textId="77777777">
      <w:pPr>
        <w:pStyle w:val="Default"/>
        <w:rPr>
          <w:sz w:val="23"/>
          <w:szCs w:val="23"/>
        </w:rPr>
      </w:pPr>
    </w:p>
    <w:p w:rsidR="006127DD" w:rsidP="006127DD" w:rsidRDefault="002477BF" w14:paraId="02CF9E65" w14:textId="02FC78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>.1.1.4.4</w:t>
      </w:r>
      <w:r w:rsidR="002C7E64">
        <w:rPr>
          <w:sz w:val="23"/>
          <w:szCs w:val="23"/>
        </w:rPr>
        <w:t>.9</w:t>
      </w:r>
      <w:r w:rsidR="006127DD">
        <w:rPr>
          <w:sz w:val="23"/>
          <w:szCs w:val="23"/>
        </w:rPr>
        <w:t xml:space="preserve"> Appropriateness of the total number of credits and credit distribution. </w:t>
      </w:r>
    </w:p>
    <w:p w:rsidR="006127DD" w:rsidP="006127DD" w:rsidRDefault="006127DD" w14:paraId="71FC30ED" w14:textId="77777777">
      <w:pPr>
        <w:pStyle w:val="Default"/>
        <w:rPr>
          <w:sz w:val="23"/>
          <w:szCs w:val="23"/>
        </w:rPr>
      </w:pPr>
    </w:p>
    <w:p w:rsidR="006127DD" w:rsidP="006127DD" w:rsidRDefault="002477BF" w14:paraId="72EDE2B1" w14:textId="0C0294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>.1.1.4.</w:t>
      </w:r>
      <w:r w:rsidR="002C7E64">
        <w:rPr>
          <w:sz w:val="23"/>
          <w:szCs w:val="23"/>
        </w:rPr>
        <w:t>4.10</w:t>
      </w:r>
      <w:r w:rsidR="006127DD">
        <w:rPr>
          <w:sz w:val="23"/>
          <w:szCs w:val="23"/>
        </w:rPr>
        <w:t xml:space="preserve"> The courses and other requirements meet the student learning outcomes of the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program. </w:t>
      </w:r>
    </w:p>
    <w:p w:rsidR="006127DD" w:rsidP="006127DD" w:rsidRDefault="006127DD" w14:paraId="2B1E951E" w14:textId="77777777">
      <w:pPr>
        <w:pStyle w:val="Default"/>
        <w:rPr>
          <w:sz w:val="23"/>
          <w:szCs w:val="23"/>
        </w:rPr>
      </w:pPr>
    </w:p>
    <w:p w:rsidR="006127DD" w:rsidP="006127DD" w:rsidRDefault="002477BF" w14:paraId="4F4B5A44" w14:textId="639482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>.1.1.4.</w:t>
      </w:r>
      <w:r w:rsidR="002C7E64">
        <w:rPr>
          <w:sz w:val="23"/>
          <w:szCs w:val="23"/>
        </w:rPr>
        <w:t>11</w:t>
      </w:r>
      <w:r w:rsidR="006127DD">
        <w:rPr>
          <w:sz w:val="23"/>
          <w:szCs w:val="23"/>
        </w:rPr>
        <w:t xml:space="preserve"> Evidence of communication with other departments affected by the proposal. </w:t>
      </w:r>
    </w:p>
    <w:p w:rsidR="006127DD" w:rsidP="006127DD" w:rsidRDefault="006127DD" w14:paraId="18D2CFA7" w14:textId="77777777">
      <w:pPr>
        <w:pStyle w:val="Default"/>
        <w:rPr>
          <w:sz w:val="23"/>
          <w:szCs w:val="23"/>
        </w:rPr>
      </w:pPr>
    </w:p>
    <w:p w:rsidR="006127DD" w:rsidP="006127DD" w:rsidRDefault="002477BF" w14:paraId="6A74F130" w14:textId="08B786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Pr="00586DA3">
        <w:rPr>
          <w:sz w:val="23"/>
          <w:szCs w:val="23"/>
        </w:rPr>
        <w:t>1</w:t>
      </w:r>
      <w:r w:rsidRPr="00586DA3"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Pr="00586DA3" w:rsidR="006127DD">
        <w:rPr>
          <w:sz w:val="23"/>
          <w:szCs w:val="23"/>
        </w:rPr>
        <w:t>.1.</w:t>
      </w:r>
      <w:r w:rsidRPr="00DA6AFD" w:rsidR="006127DD">
        <w:rPr>
          <w:sz w:val="23"/>
          <w:szCs w:val="23"/>
        </w:rPr>
        <w:t>1.</w:t>
      </w:r>
      <w:r w:rsidR="006127DD">
        <w:rPr>
          <w:sz w:val="23"/>
          <w:szCs w:val="23"/>
        </w:rPr>
        <w:t>4.</w:t>
      </w:r>
      <w:r w:rsidR="002C7E64">
        <w:rPr>
          <w:sz w:val="23"/>
          <w:szCs w:val="23"/>
        </w:rPr>
        <w:t>12</w:t>
      </w:r>
      <w:r w:rsidR="006127DD">
        <w:rPr>
          <w:sz w:val="23"/>
          <w:szCs w:val="23"/>
        </w:rPr>
        <w:t xml:space="preserve"> Curriculum content </w:t>
      </w:r>
      <w:r>
        <w:rPr>
          <w:sz w:val="23"/>
          <w:szCs w:val="23"/>
        </w:rPr>
        <w:t xml:space="preserve">follows a logical andragogical procession. Meets the rigor of 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Graduate education. </w:t>
      </w:r>
    </w:p>
    <w:p w:rsidR="006127DD" w:rsidP="006127DD" w:rsidRDefault="006127DD" w14:paraId="2355AF22" w14:textId="77777777">
      <w:pPr>
        <w:pStyle w:val="Default"/>
        <w:rPr>
          <w:sz w:val="23"/>
          <w:szCs w:val="23"/>
        </w:rPr>
      </w:pPr>
    </w:p>
    <w:p w:rsidR="006127DD" w:rsidP="006127DD" w:rsidRDefault="00E27612" w14:paraId="292C6606" w14:textId="0F82F9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>.1.1.4.</w:t>
      </w:r>
      <w:r w:rsidR="002C7E64">
        <w:rPr>
          <w:sz w:val="23"/>
          <w:szCs w:val="23"/>
        </w:rPr>
        <w:t>13</w:t>
      </w:r>
      <w:r w:rsidR="006127DD">
        <w:rPr>
          <w:sz w:val="23"/>
          <w:szCs w:val="23"/>
        </w:rPr>
        <w:t xml:space="preserve"> A list of student learning outcomes and an indication of how and when each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outcome will be measured, and how the assessment data will be used to improve student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learning. </w:t>
      </w:r>
    </w:p>
    <w:p w:rsidR="006127DD" w:rsidP="006127DD" w:rsidRDefault="006127DD" w14:paraId="2752B046" w14:textId="77777777">
      <w:pPr>
        <w:pStyle w:val="Default"/>
        <w:rPr>
          <w:sz w:val="23"/>
          <w:szCs w:val="23"/>
        </w:rPr>
      </w:pPr>
    </w:p>
    <w:p w:rsidR="006127DD" w:rsidP="006127DD" w:rsidRDefault="00ED2703" w14:paraId="2A413AD5" w14:textId="7C323C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.1.1.5 New and revised programs should include the following information </w:t>
      </w:r>
      <w:r w:rsidR="00364B7D">
        <w:rPr>
          <w:sz w:val="23"/>
          <w:szCs w:val="23"/>
        </w:rPr>
        <w:t xml:space="preserve">at a minimum </w:t>
      </w:r>
      <w:r w:rsidR="006127DD">
        <w:rPr>
          <w:sz w:val="23"/>
          <w:szCs w:val="23"/>
        </w:rPr>
        <w:t xml:space="preserve">for evaluation by the Dean and Provost (but not </w:t>
      </w:r>
      <w:r>
        <w:rPr>
          <w:sz w:val="23"/>
          <w:szCs w:val="23"/>
        </w:rPr>
        <w:t>G</w:t>
      </w:r>
      <w:r w:rsidR="006127DD">
        <w:rPr>
          <w:sz w:val="23"/>
          <w:szCs w:val="23"/>
        </w:rPr>
        <w:t>C</w:t>
      </w:r>
      <w:r>
        <w:rPr>
          <w:sz w:val="23"/>
          <w:szCs w:val="23"/>
        </w:rPr>
        <w:t>S</w:t>
      </w:r>
      <w:r w:rsidR="00726A24">
        <w:rPr>
          <w:sz w:val="23"/>
          <w:szCs w:val="23"/>
        </w:rPr>
        <w:t xml:space="preserve"> or Graduate Council</w:t>
      </w:r>
      <w:r w:rsidR="006127DD">
        <w:rPr>
          <w:sz w:val="23"/>
          <w:szCs w:val="23"/>
        </w:rPr>
        <w:t xml:space="preserve">): </w:t>
      </w:r>
    </w:p>
    <w:p w:rsidR="006127DD" w:rsidP="006127DD" w:rsidRDefault="006127DD" w14:paraId="237AC935" w14:textId="77777777">
      <w:pPr>
        <w:pStyle w:val="Default"/>
        <w:rPr>
          <w:sz w:val="23"/>
          <w:szCs w:val="23"/>
        </w:rPr>
      </w:pPr>
    </w:p>
    <w:p w:rsidR="006127DD" w:rsidP="006127DD" w:rsidRDefault="00ED2703" w14:paraId="3885C933" w14:textId="0A41F3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.1.1.5.1 Rationale provides evidence that the program can be sustained and draw </w:t>
      </w:r>
      <w:proofErr w:type="gramStart"/>
      <w:r w:rsidR="006127DD">
        <w:rPr>
          <w:sz w:val="23"/>
          <w:szCs w:val="23"/>
        </w:rPr>
        <w:t xml:space="preserve">a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>sufficient number of</w:t>
      </w:r>
      <w:proofErr w:type="gramEnd"/>
      <w:r w:rsidR="006127DD">
        <w:rPr>
          <w:sz w:val="23"/>
          <w:szCs w:val="23"/>
        </w:rPr>
        <w:t xml:space="preserve"> students. </w:t>
      </w:r>
    </w:p>
    <w:p w:rsidR="006127DD" w:rsidP="006127DD" w:rsidRDefault="006127DD" w14:paraId="7F848649" w14:textId="77777777">
      <w:pPr>
        <w:pStyle w:val="Default"/>
        <w:rPr>
          <w:sz w:val="23"/>
          <w:szCs w:val="23"/>
        </w:rPr>
      </w:pPr>
    </w:p>
    <w:p w:rsidR="006127DD" w:rsidP="006127DD" w:rsidRDefault="00ED2703" w14:paraId="1A2099C7" w14:textId="6AE6CB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.1.1.5.2 Faculty needs, library resources, and financial impacts have been addressed. </w:t>
      </w:r>
    </w:p>
    <w:p w:rsidR="006127DD" w:rsidP="006127DD" w:rsidRDefault="006127DD" w14:paraId="6FB8397D" w14:textId="77777777">
      <w:pPr>
        <w:pStyle w:val="Default"/>
        <w:rPr>
          <w:sz w:val="23"/>
          <w:szCs w:val="23"/>
        </w:rPr>
      </w:pPr>
    </w:p>
    <w:p w:rsidR="006127DD" w:rsidP="006127DD" w:rsidRDefault="00ED2703" w14:paraId="09825438" w14:textId="1650F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.1.1.6 A new or revised program may be submitted along with other documentation,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including a brief cover letter stating the important revisions and rationale for revisions. </w:t>
      </w:r>
    </w:p>
    <w:p w:rsidR="006127DD" w:rsidP="006127DD" w:rsidRDefault="006127DD" w14:paraId="67E599B8" w14:textId="77777777">
      <w:pPr>
        <w:pStyle w:val="Default"/>
        <w:rPr>
          <w:sz w:val="23"/>
          <w:szCs w:val="23"/>
        </w:rPr>
      </w:pPr>
    </w:p>
    <w:p w:rsidR="006127DD" w:rsidP="006127DD" w:rsidRDefault="00ED2703" w14:paraId="6E471C94" w14:textId="52A869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.1.2 New and Revised Courses in a Program </w:t>
      </w:r>
    </w:p>
    <w:p w:rsidR="006127DD" w:rsidP="006127DD" w:rsidRDefault="006127DD" w14:paraId="392059D2" w14:textId="77777777">
      <w:pPr>
        <w:pStyle w:val="Default"/>
        <w:rPr>
          <w:sz w:val="23"/>
          <w:szCs w:val="23"/>
        </w:rPr>
      </w:pPr>
    </w:p>
    <w:p w:rsidR="006127DD" w:rsidP="006127DD" w:rsidRDefault="00ED2703" w14:paraId="2922911A" w14:textId="403DC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.1.2.1 Any new course intended for catalog copy or permanent placement in the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curriculum requires completion of a new course proposal in the online curriculum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management system. This also applies to any course previously offered on an experimental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basis. </w:t>
      </w:r>
    </w:p>
    <w:p w:rsidR="006127DD" w:rsidP="006127DD" w:rsidRDefault="006127DD" w14:paraId="2E2554AF" w14:textId="77777777">
      <w:pPr>
        <w:pStyle w:val="Default"/>
        <w:rPr>
          <w:sz w:val="23"/>
          <w:szCs w:val="23"/>
        </w:rPr>
      </w:pPr>
    </w:p>
    <w:p w:rsidR="006127DD" w:rsidP="006127DD" w:rsidRDefault="00ED2703" w14:paraId="38FB2BA2" w14:textId="0D924B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.1.2.2 Any non-standard new or revised course for which Ithaca College credit is granted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and grade assigned must be approved by the </w:t>
      </w:r>
      <w:r w:rsidR="00DA6AFD">
        <w:rPr>
          <w:sz w:val="23"/>
          <w:szCs w:val="23"/>
        </w:rPr>
        <w:t>Graduate Council.</w:t>
      </w:r>
    </w:p>
    <w:p w:rsidR="006127DD" w:rsidP="006127DD" w:rsidRDefault="006127DD" w14:paraId="16C5B128" w14:textId="77777777">
      <w:pPr>
        <w:pStyle w:val="Default"/>
        <w:pageBreakBefore/>
        <w:rPr>
          <w:sz w:val="23"/>
          <w:szCs w:val="23"/>
        </w:rPr>
      </w:pPr>
    </w:p>
    <w:p w:rsidR="006127DD" w:rsidP="006127DD" w:rsidRDefault="00ED2703" w14:paraId="392A1410" w14:textId="5BB268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.1.2.3 Substantial revisions in individual courses require completion of a standard course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revision in the online curriculum management system. Revisions that fall into this category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include: </w:t>
      </w:r>
    </w:p>
    <w:p w:rsidR="006127DD" w:rsidP="006127DD" w:rsidRDefault="006127DD" w14:paraId="1E507D0F" w14:textId="77777777">
      <w:pPr>
        <w:pStyle w:val="Default"/>
        <w:rPr>
          <w:sz w:val="23"/>
          <w:szCs w:val="23"/>
        </w:rPr>
      </w:pPr>
    </w:p>
    <w:p w:rsidR="006127DD" w:rsidP="006127DD" w:rsidRDefault="00ED2703" w14:paraId="10DA7AB9" w14:textId="04EB4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.1.2.3.1 Revisions in the course description or title that reflect a substantial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revision in the level, focus, content, and/or learning objectives of the course. </w:t>
      </w:r>
    </w:p>
    <w:p w:rsidR="006127DD" w:rsidP="006127DD" w:rsidRDefault="006127DD" w14:paraId="28A2CF9E" w14:textId="77777777">
      <w:pPr>
        <w:pStyle w:val="Default"/>
        <w:rPr>
          <w:sz w:val="23"/>
          <w:szCs w:val="23"/>
        </w:rPr>
      </w:pPr>
    </w:p>
    <w:p w:rsidR="006127DD" w:rsidP="006127DD" w:rsidRDefault="00ED2703" w14:paraId="0903B406" w14:textId="71D8D6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.1.2.3.2 Revisions in the course prerequisites or course level that reflect 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substantial revision in the preparation necessary for the course or the rigor of the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course material. </w:t>
      </w:r>
    </w:p>
    <w:p w:rsidR="006127DD" w:rsidP="006127DD" w:rsidRDefault="006127DD" w14:paraId="3748861D" w14:textId="77777777">
      <w:pPr>
        <w:pStyle w:val="Default"/>
        <w:rPr>
          <w:sz w:val="23"/>
          <w:szCs w:val="23"/>
        </w:rPr>
      </w:pPr>
    </w:p>
    <w:p w:rsidR="006127DD" w:rsidP="006127DD" w:rsidRDefault="00ED2703" w14:paraId="744DD19C" w14:textId="58F7E6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.1.2.4 New and Revised Courses are evaluated by the </w:t>
      </w:r>
      <w:r w:rsidR="009D66CB"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based in the context of the new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or revised program. Detailed review of the course content, course syllabus, course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description, etc. are the responsibility of the school curriculum committee. New and revised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courses are evaluated by the </w:t>
      </w:r>
      <w:r w:rsidR="009D66CB"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based largely on the following criteria: </w:t>
      </w:r>
    </w:p>
    <w:p w:rsidR="006127DD" w:rsidP="006127DD" w:rsidRDefault="006127DD" w14:paraId="686F4E06" w14:textId="77777777">
      <w:pPr>
        <w:pStyle w:val="Default"/>
        <w:rPr>
          <w:sz w:val="23"/>
          <w:szCs w:val="23"/>
        </w:rPr>
      </w:pPr>
    </w:p>
    <w:p w:rsidR="006127DD" w:rsidP="006127DD" w:rsidRDefault="009D66CB" w14:paraId="11111BDE" w14:textId="395B2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.1.2.4.1 Appropriateness of course content in relation to programmatic learning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outcomes. </w:t>
      </w:r>
    </w:p>
    <w:p w:rsidR="006127DD" w:rsidP="006127DD" w:rsidRDefault="006127DD" w14:paraId="5866C566" w14:textId="77777777">
      <w:pPr>
        <w:pStyle w:val="Default"/>
        <w:rPr>
          <w:sz w:val="23"/>
          <w:szCs w:val="23"/>
        </w:rPr>
      </w:pPr>
    </w:p>
    <w:p w:rsidR="006127DD" w:rsidP="006127DD" w:rsidRDefault="009D66CB" w14:paraId="79AFCB45" w14:textId="7C1B40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.1.2.4.2 Appropriateness of course level, prerequisites, number of credits and other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course attributes. Learning objectives, topics and texts/resources for the course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inform this evaluation. </w:t>
      </w:r>
    </w:p>
    <w:p w:rsidR="006127DD" w:rsidP="006127DD" w:rsidRDefault="006127DD" w14:paraId="68160183" w14:textId="77777777">
      <w:pPr>
        <w:pStyle w:val="Default"/>
        <w:rPr>
          <w:sz w:val="23"/>
          <w:szCs w:val="23"/>
        </w:rPr>
      </w:pPr>
    </w:p>
    <w:p w:rsidR="006127DD" w:rsidP="006127DD" w:rsidRDefault="009D66CB" w14:paraId="2F44EAB6" w14:textId="6CFFB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.1.2.4.3 Rigor of rationale for programmatic need for revision of or creation of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new course. </w:t>
      </w:r>
    </w:p>
    <w:p w:rsidR="009E3231" w:rsidP="006127DD" w:rsidRDefault="009E3231" w14:paraId="0838191D" w14:textId="77777777">
      <w:pPr>
        <w:pStyle w:val="Default"/>
        <w:rPr>
          <w:sz w:val="23"/>
          <w:szCs w:val="23"/>
        </w:rPr>
      </w:pPr>
    </w:p>
    <w:p w:rsidR="006127DD" w:rsidP="006127DD" w:rsidRDefault="009E3231" w14:paraId="01ED2615" w14:textId="547F73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1.</w:t>
      </w:r>
      <w:r w:rsidR="002C7E64">
        <w:rPr>
          <w:sz w:val="23"/>
          <w:szCs w:val="23"/>
        </w:rPr>
        <w:t>4</w:t>
      </w:r>
      <w:r>
        <w:rPr>
          <w:sz w:val="23"/>
          <w:szCs w:val="23"/>
        </w:rPr>
        <w:t>.1.2.5 For review of Combined Undergraduate/Graduate Programs</w:t>
      </w:r>
      <w:r w:rsidR="007822E5">
        <w:rPr>
          <w:sz w:val="23"/>
          <w:szCs w:val="23"/>
        </w:rPr>
        <w:t xml:space="preserve"> (courses included at </w:t>
      </w:r>
      <w:r w:rsidR="007822E5">
        <w:rPr>
          <w:sz w:val="23"/>
          <w:szCs w:val="23"/>
        </w:rPr>
        <w:tab/>
      </w:r>
      <w:r w:rsidR="007822E5">
        <w:rPr>
          <w:sz w:val="23"/>
          <w:szCs w:val="23"/>
        </w:rPr>
        <w:t>UG degree but be part of the Graduate Program)</w:t>
      </w:r>
      <w:r>
        <w:rPr>
          <w:sz w:val="23"/>
          <w:szCs w:val="23"/>
        </w:rPr>
        <w:t xml:space="preserve"> the following procedure will be </w:t>
      </w:r>
      <w:r w:rsidR="007822E5">
        <w:rPr>
          <w:sz w:val="23"/>
          <w:szCs w:val="23"/>
        </w:rPr>
        <w:tab/>
      </w:r>
      <w:r>
        <w:rPr>
          <w:sz w:val="23"/>
          <w:szCs w:val="23"/>
        </w:rPr>
        <w:t>followed:</w:t>
      </w:r>
    </w:p>
    <w:p w:rsidR="00913D7E" w:rsidP="006127DD" w:rsidRDefault="00913D7E" w14:paraId="35F11747" w14:textId="77777777">
      <w:pPr>
        <w:pStyle w:val="Default"/>
        <w:rPr>
          <w:sz w:val="23"/>
          <w:szCs w:val="23"/>
        </w:rPr>
      </w:pPr>
    </w:p>
    <w:p w:rsidR="007822E5" w:rsidP="006127DD" w:rsidRDefault="007822E5" w14:paraId="35CC17D1" w14:textId="77777777">
      <w:pPr>
        <w:pStyle w:val="Default"/>
        <w:rPr>
          <w:sz w:val="23"/>
          <w:szCs w:val="23"/>
        </w:rPr>
      </w:pPr>
    </w:p>
    <w:p w:rsidR="009E3231" w:rsidP="006127DD" w:rsidRDefault="009E3231" w14:paraId="36D6DF65" w14:textId="3355B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1.</w:t>
      </w:r>
      <w:r w:rsidR="002C7E64">
        <w:rPr>
          <w:sz w:val="23"/>
          <w:szCs w:val="23"/>
        </w:rPr>
        <w:t>4</w:t>
      </w:r>
      <w:r>
        <w:rPr>
          <w:sz w:val="23"/>
          <w:szCs w:val="23"/>
        </w:rPr>
        <w:t>.1.2.5.1</w:t>
      </w:r>
      <w:r w:rsidR="007822E5">
        <w:rPr>
          <w:sz w:val="23"/>
          <w:szCs w:val="23"/>
        </w:rPr>
        <w:t xml:space="preserve"> Classes will be designated at the 500 level </w:t>
      </w:r>
    </w:p>
    <w:p w:rsidR="00913D7E" w:rsidP="006127DD" w:rsidRDefault="00913D7E" w14:paraId="6DBB9077" w14:textId="77777777">
      <w:pPr>
        <w:pStyle w:val="Default"/>
        <w:rPr>
          <w:sz w:val="23"/>
          <w:szCs w:val="23"/>
        </w:rPr>
      </w:pPr>
    </w:p>
    <w:p w:rsidR="007822E5" w:rsidP="006127DD" w:rsidRDefault="007822E5" w14:paraId="1A836DE1" w14:textId="3F1B1599">
      <w:pPr>
        <w:pStyle w:val="Default"/>
        <w:rPr>
          <w:sz w:val="23"/>
          <w:szCs w:val="23"/>
        </w:rPr>
      </w:pPr>
    </w:p>
    <w:p w:rsidR="007822E5" w:rsidP="006127DD" w:rsidRDefault="007822E5" w14:paraId="0D1865A7" w14:textId="142A66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1.</w:t>
      </w:r>
      <w:r w:rsidR="002C7E64">
        <w:rPr>
          <w:sz w:val="23"/>
          <w:szCs w:val="23"/>
        </w:rPr>
        <w:t>4</w:t>
      </w:r>
      <w:r>
        <w:rPr>
          <w:sz w:val="23"/>
          <w:szCs w:val="23"/>
        </w:rPr>
        <w:t>.1.2.5.2 An Ad-Hoc committee will be formed to review the proposal</w:t>
      </w:r>
    </w:p>
    <w:p w:rsidR="007822E5" w:rsidP="006127DD" w:rsidRDefault="007822E5" w14:paraId="450351EB" w14:textId="2B6A8A93">
      <w:pPr>
        <w:pStyle w:val="Default"/>
        <w:rPr>
          <w:sz w:val="23"/>
          <w:szCs w:val="23"/>
        </w:rPr>
      </w:pPr>
    </w:p>
    <w:p w:rsidR="007822E5" w:rsidP="006127DD" w:rsidRDefault="007822E5" w14:paraId="3152F9F4" w14:textId="087E46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1.</w:t>
      </w:r>
      <w:r w:rsidR="002C7E64">
        <w:rPr>
          <w:sz w:val="23"/>
          <w:szCs w:val="23"/>
        </w:rPr>
        <w:t>4</w:t>
      </w:r>
      <w:r>
        <w:rPr>
          <w:sz w:val="23"/>
          <w:szCs w:val="23"/>
        </w:rPr>
        <w:t>.1.2.5.2.1 Ad-Hoc review committee membership:</w:t>
      </w:r>
    </w:p>
    <w:p w:rsidR="007822E5" w:rsidP="006127DD" w:rsidRDefault="007822E5" w14:paraId="3B4E480B" w14:textId="1DFC7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Pr="007822E5" w:rsidR="007822E5" w:rsidP="007822E5" w:rsidRDefault="007822E5" w14:paraId="2B2B907D" w14:textId="77777777">
      <w:pPr>
        <w:pStyle w:val="Default"/>
        <w:rPr>
          <w:sz w:val="22"/>
          <w:szCs w:val="22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822E5" w:rsidR="009E3231">
        <w:rPr>
          <w:sz w:val="22"/>
          <w:szCs w:val="22"/>
        </w:rPr>
        <w:t>Members of APC</w:t>
      </w:r>
    </w:p>
    <w:p w:rsidRPr="007822E5" w:rsidR="007822E5" w:rsidP="007822E5" w:rsidRDefault="007822E5" w14:paraId="4739CAE1" w14:textId="0FD4BC78">
      <w:pPr>
        <w:pStyle w:val="Default"/>
      </w:pPr>
      <w:r w:rsidRPr="007822E5">
        <w:rPr>
          <w:sz w:val="22"/>
          <w:szCs w:val="22"/>
        </w:rPr>
        <w:tab/>
      </w:r>
      <w:r w:rsidRPr="007822E5">
        <w:rPr>
          <w:sz w:val="22"/>
          <w:szCs w:val="22"/>
        </w:rPr>
        <w:tab/>
      </w:r>
      <w:r w:rsidRPr="007822E5">
        <w:rPr>
          <w:sz w:val="22"/>
          <w:szCs w:val="22"/>
        </w:rPr>
        <w:tab/>
      </w:r>
      <w:r w:rsidRPr="007822E5">
        <w:rPr>
          <w:sz w:val="22"/>
          <w:szCs w:val="22"/>
        </w:rPr>
        <w:tab/>
      </w:r>
      <w:r w:rsidRPr="007822E5" w:rsidR="009E3231">
        <w:t xml:space="preserve">Chair of the Graduate Curricular Sub-Committee or Chair of </w:t>
      </w:r>
      <w:r w:rsidRPr="007822E5">
        <w:tab/>
      </w:r>
      <w:r w:rsidRPr="007822E5">
        <w:tab/>
      </w:r>
      <w:r w:rsidRPr="007822E5">
        <w:tab/>
      </w:r>
      <w:r w:rsidRPr="007822E5">
        <w:tab/>
      </w:r>
      <w:r w:rsidRPr="007822E5">
        <w:tab/>
      </w:r>
      <w:r w:rsidRPr="007822E5">
        <w:tab/>
      </w:r>
      <w:r w:rsidRPr="007822E5" w:rsidR="009E3231">
        <w:t>Graduate Council</w:t>
      </w:r>
    </w:p>
    <w:p w:rsidRPr="007822E5" w:rsidR="009E3231" w:rsidP="007822E5" w:rsidRDefault="007822E5" w14:paraId="7CCE8BFE" w14:textId="501B7E44">
      <w:pPr>
        <w:pStyle w:val="Default"/>
      </w:pPr>
      <w:r w:rsidRPr="007822E5">
        <w:tab/>
      </w:r>
      <w:r w:rsidRPr="007822E5">
        <w:tab/>
      </w:r>
      <w:r w:rsidRPr="007822E5">
        <w:tab/>
      </w:r>
      <w:r w:rsidRPr="007822E5">
        <w:tab/>
      </w:r>
      <w:r w:rsidRPr="007822E5" w:rsidR="009E3231">
        <w:t>Graduate Faculty member from the course of origin’s department</w:t>
      </w:r>
    </w:p>
    <w:p w:rsidR="007822E5" w:rsidP="007822E5" w:rsidRDefault="007822E5" w14:paraId="49C7C4C6" w14:textId="77777777">
      <w:pPr>
        <w:pStyle w:val="Default"/>
        <w:rPr>
          <w:sz w:val="22"/>
          <w:szCs w:val="22"/>
        </w:rPr>
      </w:pPr>
    </w:p>
    <w:p w:rsidR="007822E5" w:rsidP="007822E5" w:rsidRDefault="007822E5" w14:paraId="5E7C83F0" w14:textId="2E059D8D">
      <w:pPr>
        <w:pStyle w:val="Defaul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22E5">
        <w:t>1.</w:t>
      </w:r>
      <w:r w:rsidR="002C7E64">
        <w:t>4</w:t>
      </w:r>
      <w:r w:rsidRPr="007822E5">
        <w:t>.1.2.5.2.2</w:t>
      </w:r>
      <w:r>
        <w:t xml:space="preserve"> Joint APC and GCS Ad-Hoc Committee will review course </w:t>
      </w:r>
      <w:r>
        <w:tab/>
      </w:r>
      <w:r>
        <w:tab/>
      </w:r>
      <w:r>
        <w:tab/>
      </w:r>
      <w:r>
        <w:tab/>
      </w:r>
      <w:r>
        <w:t xml:space="preserve">and program proposals and recommend appropriate action to the school </w:t>
      </w:r>
      <w:r>
        <w:tab/>
      </w:r>
      <w:r>
        <w:tab/>
      </w:r>
      <w:r>
        <w:tab/>
      </w:r>
      <w:r>
        <w:tab/>
      </w:r>
      <w:r>
        <w:t xml:space="preserve">curricular committees or item proposer as appropriate. The Ad-Hoc </w:t>
      </w:r>
      <w:r>
        <w:tab/>
      </w:r>
      <w:r>
        <w:tab/>
      </w:r>
      <w:r>
        <w:tab/>
      </w:r>
      <w:r>
        <w:tab/>
      </w:r>
      <w:r>
        <w:t>committee will follow all procedures as the GCS and APC in their review.</w:t>
      </w:r>
    </w:p>
    <w:p w:rsidRPr="007822E5" w:rsidR="007822E5" w:rsidP="007822E5" w:rsidRDefault="007822E5" w14:paraId="4C7FC6ED" w14:textId="536BE663">
      <w:pPr>
        <w:pStyle w:val="Default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3556AF" w:rsidP="006127DD" w:rsidRDefault="003556AF" w14:paraId="71033019" w14:textId="77777777">
      <w:pPr>
        <w:pStyle w:val="Default"/>
        <w:rPr>
          <w:sz w:val="23"/>
          <w:szCs w:val="23"/>
        </w:rPr>
      </w:pPr>
    </w:p>
    <w:p w:rsidR="006127DD" w:rsidP="006127DD" w:rsidRDefault="009D66CB" w14:paraId="01DA9E91" w14:textId="1C3CF6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.1.3 Expedited Proposals (formerly Reports of Action) </w:t>
      </w:r>
    </w:p>
    <w:p w:rsidR="006127DD" w:rsidP="006127DD" w:rsidRDefault="006127DD" w14:paraId="3B01D73A" w14:textId="77777777">
      <w:pPr>
        <w:pStyle w:val="Default"/>
        <w:rPr>
          <w:sz w:val="23"/>
          <w:szCs w:val="23"/>
        </w:rPr>
      </w:pPr>
    </w:p>
    <w:p w:rsidR="006127DD" w:rsidP="006127DD" w:rsidRDefault="009D66CB" w14:paraId="50AA9F89" w14:textId="0705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.1.3.1 Revised program or course proposals can be expedited for changes that are not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substantial. </w:t>
      </w:r>
    </w:p>
    <w:p w:rsidR="006127DD" w:rsidP="006127DD" w:rsidRDefault="006127DD" w14:paraId="3CB72A4E" w14:textId="77777777">
      <w:pPr>
        <w:pStyle w:val="Default"/>
        <w:rPr>
          <w:sz w:val="23"/>
          <w:szCs w:val="23"/>
        </w:rPr>
      </w:pPr>
    </w:p>
    <w:p w:rsidR="006127DD" w:rsidP="006127DD" w:rsidRDefault="009D66CB" w14:paraId="59DEBC84" w14:textId="42EC8E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.1.3.2 Typical revisions that can be expedited include: </w:t>
      </w:r>
    </w:p>
    <w:p w:rsidR="006127DD" w:rsidP="006127DD" w:rsidRDefault="006127DD" w14:paraId="50F2E70C" w14:textId="77777777">
      <w:pPr>
        <w:pStyle w:val="Default"/>
        <w:rPr>
          <w:sz w:val="23"/>
          <w:szCs w:val="23"/>
        </w:rPr>
      </w:pPr>
    </w:p>
    <w:p w:rsidR="006127DD" w:rsidP="006127DD" w:rsidRDefault="001E3F26" w14:paraId="1196A20F" w14:textId="58F2E2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.1.3.2.1 Minor change(s) in course description or title, i.e., changes that are not 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substantial revision in the level, focus, content, and/or learning objectives of the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course. </w:t>
      </w:r>
    </w:p>
    <w:p w:rsidR="006127DD" w:rsidP="006127DD" w:rsidRDefault="006127DD" w14:paraId="5AD3E619" w14:textId="77777777">
      <w:pPr>
        <w:pStyle w:val="Default"/>
        <w:rPr>
          <w:sz w:val="23"/>
          <w:szCs w:val="23"/>
        </w:rPr>
      </w:pPr>
    </w:p>
    <w:p w:rsidR="006127DD" w:rsidP="006127DD" w:rsidRDefault="001E3F26" w14:paraId="0E2F4652" w14:textId="032B24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.1.3.2.2 Revisions in course numbering (not including a change in level). </w:t>
      </w:r>
    </w:p>
    <w:p w:rsidR="006127DD" w:rsidP="006127DD" w:rsidRDefault="006127DD" w14:paraId="46A96738" w14:textId="77777777">
      <w:pPr>
        <w:pStyle w:val="Default"/>
        <w:rPr>
          <w:sz w:val="23"/>
          <w:szCs w:val="23"/>
        </w:rPr>
      </w:pPr>
    </w:p>
    <w:p w:rsidR="006127DD" w:rsidP="003556AF" w:rsidRDefault="001E3F26" w14:paraId="7A3C890D" w14:textId="799A4D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.1.3.2.3 Minor change(s) in prerequisites. </w:t>
      </w:r>
    </w:p>
    <w:p w:rsidR="003556AF" w:rsidP="003556AF" w:rsidRDefault="003556AF" w14:paraId="6C02D911" w14:textId="77777777">
      <w:pPr>
        <w:pStyle w:val="Default"/>
        <w:rPr>
          <w:sz w:val="23"/>
          <w:szCs w:val="23"/>
        </w:rPr>
      </w:pPr>
    </w:p>
    <w:p w:rsidR="006127DD" w:rsidP="006127DD" w:rsidRDefault="001E3F26" w14:paraId="7F62AF3B" w14:textId="679C2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.1.3.2.4 Minor changes in program made necessary because of revisions to courses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within the program. </w:t>
      </w:r>
    </w:p>
    <w:p w:rsidR="006127DD" w:rsidP="006127DD" w:rsidRDefault="006127DD" w14:paraId="07E95FDA" w14:textId="77777777">
      <w:pPr>
        <w:pStyle w:val="Default"/>
        <w:rPr>
          <w:sz w:val="23"/>
          <w:szCs w:val="23"/>
        </w:rPr>
      </w:pPr>
    </w:p>
    <w:p w:rsidR="006127DD" w:rsidP="006127DD" w:rsidRDefault="001E3F26" w14:paraId="1F0ED396" w14:textId="40D04C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.1.3.2.5 Changes in special academic policies and other catalog copy items that are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not substantial enough to warrant a revised program proposal (e.g., minimum GPA to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stay in a program). </w:t>
      </w:r>
    </w:p>
    <w:p w:rsidR="006127DD" w:rsidP="006127DD" w:rsidRDefault="006127DD" w14:paraId="16D7ED79" w14:textId="77777777">
      <w:pPr>
        <w:pStyle w:val="Default"/>
        <w:rPr>
          <w:sz w:val="23"/>
          <w:szCs w:val="23"/>
        </w:rPr>
      </w:pPr>
    </w:p>
    <w:p w:rsidR="006127DD" w:rsidP="006127DD" w:rsidRDefault="001E3F26" w14:paraId="74BDF579" w14:textId="3DCB3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.1.4 Exempt Proposals </w:t>
      </w:r>
    </w:p>
    <w:p w:rsidR="006127DD" w:rsidP="006127DD" w:rsidRDefault="006127DD" w14:paraId="367F1DD7" w14:textId="77777777">
      <w:pPr>
        <w:pStyle w:val="Default"/>
        <w:rPr>
          <w:sz w:val="23"/>
          <w:szCs w:val="23"/>
        </w:rPr>
      </w:pPr>
    </w:p>
    <w:p w:rsidR="006127DD" w:rsidP="006127DD" w:rsidRDefault="001E3F26" w14:paraId="45A896C0" w14:textId="11DCA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.1.4.1 Some proposals are administrative changes rather than curricular changes. Such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proposals are considered Exempt. </w:t>
      </w:r>
    </w:p>
    <w:p w:rsidR="006127DD" w:rsidP="006127DD" w:rsidRDefault="006127DD" w14:paraId="6FAC0ED3" w14:textId="77777777">
      <w:pPr>
        <w:pStyle w:val="Default"/>
        <w:rPr>
          <w:sz w:val="23"/>
          <w:szCs w:val="23"/>
        </w:rPr>
      </w:pPr>
    </w:p>
    <w:p w:rsidR="006127DD" w:rsidP="006127DD" w:rsidRDefault="001E3F26" w14:paraId="36C1B501" w14:textId="65F43B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.1.4.2 Typical revisions that can be exempt include: </w:t>
      </w:r>
    </w:p>
    <w:p w:rsidR="006127DD" w:rsidP="006127DD" w:rsidRDefault="006127DD" w14:paraId="4049C70C" w14:textId="77777777">
      <w:pPr>
        <w:pStyle w:val="Default"/>
        <w:rPr>
          <w:sz w:val="23"/>
          <w:szCs w:val="23"/>
        </w:rPr>
      </w:pPr>
    </w:p>
    <w:p w:rsidR="006127DD" w:rsidP="006127DD" w:rsidRDefault="001E3F26" w14:paraId="6965EF79" w14:textId="65A4F3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.1.4.2.1 Catalog correction or editorial change in courses or programs. </w:t>
      </w:r>
    </w:p>
    <w:p w:rsidR="006127DD" w:rsidP="006127DD" w:rsidRDefault="006127DD" w14:paraId="06A0E62D" w14:textId="77777777">
      <w:pPr>
        <w:pStyle w:val="Default"/>
        <w:rPr>
          <w:sz w:val="23"/>
          <w:szCs w:val="23"/>
        </w:rPr>
      </w:pPr>
    </w:p>
    <w:p w:rsidR="006127DD" w:rsidP="006127DD" w:rsidRDefault="001E3F26" w14:paraId="65AB116E" w14:textId="041177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.1.4.2.2 Change in frequency of course offering. </w:t>
      </w:r>
    </w:p>
    <w:p w:rsidR="006127DD" w:rsidP="006127DD" w:rsidRDefault="006127DD" w14:paraId="6EC894EE" w14:textId="77777777">
      <w:pPr>
        <w:pStyle w:val="Default"/>
        <w:rPr>
          <w:sz w:val="23"/>
          <w:szCs w:val="23"/>
        </w:rPr>
      </w:pPr>
    </w:p>
    <w:p w:rsidR="006127DD" w:rsidP="006127DD" w:rsidRDefault="001E3F26" w14:paraId="200664DA" w14:textId="2D3018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.1.4.2.3 Change in term of course offering. </w:t>
      </w:r>
    </w:p>
    <w:p w:rsidR="006127DD" w:rsidP="006127DD" w:rsidRDefault="006127DD" w14:paraId="3057B25F" w14:textId="77777777">
      <w:pPr>
        <w:pStyle w:val="Default"/>
        <w:rPr>
          <w:sz w:val="23"/>
          <w:szCs w:val="23"/>
        </w:rPr>
      </w:pPr>
    </w:p>
    <w:p w:rsidR="006127DD" w:rsidP="006127DD" w:rsidRDefault="001E3F26" w14:paraId="2F62C2AD" w14:textId="3B4242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.1.5 Course Deactivation Proposals </w:t>
      </w:r>
    </w:p>
    <w:p w:rsidR="006127DD" w:rsidP="006127DD" w:rsidRDefault="006127DD" w14:paraId="7AD32A5B" w14:textId="77777777">
      <w:pPr>
        <w:pStyle w:val="Default"/>
        <w:rPr>
          <w:sz w:val="23"/>
          <w:szCs w:val="23"/>
        </w:rPr>
      </w:pPr>
    </w:p>
    <w:p w:rsidR="006127DD" w:rsidP="006127DD" w:rsidRDefault="001E3F26" w14:paraId="120CD827" w14:textId="77F1D5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.1.5.1 Courses to be removed from the catalog are submitted as Course Deactivation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proposals. </w:t>
      </w:r>
    </w:p>
    <w:p w:rsidR="006127DD" w:rsidP="006127DD" w:rsidRDefault="006127DD" w14:paraId="11CD03A6" w14:textId="77777777">
      <w:pPr>
        <w:pStyle w:val="Default"/>
        <w:rPr>
          <w:sz w:val="23"/>
          <w:szCs w:val="23"/>
        </w:rPr>
      </w:pPr>
    </w:p>
    <w:p w:rsidR="006127DD" w:rsidP="006127DD" w:rsidRDefault="001E3F26" w14:paraId="0111A29E" w14:textId="1388F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C7E64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.1.6 Other issues that may also be addressed by the subcommittee include academic status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standards and retention standards. </w:t>
      </w:r>
    </w:p>
    <w:p w:rsidR="006127DD" w:rsidP="006127DD" w:rsidRDefault="006127DD" w14:paraId="1C983A6D" w14:textId="77777777">
      <w:pPr>
        <w:pStyle w:val="Default"/>
        <w:rPr>
          <w:sz w:val="23"/>
          <w:szCs w:val="23"/>
        </w:rPr>
      </w:pPr>
    </w:p>
    <w:p w:rsidR="006127DD" w:rsidP="006127DD" w:rsidRDefault="001E3F26" w14:paraId="170635D4" w14:textId="0248E9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015935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.2 Other Curricular issues </w:t>
      </w:r>
    </w:p>
    <w:p w:rsidR="006127DD" w:rsidP="006127DD" w:rsidRDefault="006127DD" w14:paraId="644BB6E8" w14:textId="77777777">
      <w:pPr>
        <w:pStyle w:val="Default"/>
        <w:rPr>
          <w:sz w:val="23"/>
          <w:szCs w:val="23"/>
        </w:rPr>
      </w:pPr>
    </w:p>
    <w:p w:rsidR="006127DD" w:rsidP="006127DD" w:rsidRDefault="001E3F26" w14:paraId="47B4BCE8" w14:textId="0156F0B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 w:rsidRPr="00015935">
        <w:rPr>
          <w:sz w:val="23"/>
          <w:szCs w:val="23"/>
        </w:rPr>
        <w:t>1</w:t>
      </w:r>
      <w:r w:rsidRPr="00015935" w:rsidR="006127DD">
        <w:rPr>
          <w:sz w:val="23"/>
          <w:szCs w:val="23"/>
        </w:rPr>
        <w:t>.</w:t>
      </w:r>
      <w:r w:rsidR="00015935">
        <w:rPr>
          <w:sz w:val="23"/>
          <w:szCs w:val="23"/>
        </w:rPr>
        <w:t>4</w:t>
      </w:r>
      <w:r w:rsidRPr="00015935" w:rsidR="006127DD">
        <w:rPr>
          <w:sz w:val="23"/>
          <w:szCs w:val="23"/>
        </w:rPr>
        <w:t xml:space="preserve">.2.1 Miscellaneous curriculum requests include: Requesting a new subject code, aligning a </w:t>
      </w:r>
      <w:r w:rsidRPr="00015935">
        <w:rPr>
          <w:sz w:val="23"/>
          <w:szCs w:val="23"/>
        </w:rPr>
        <w:tab/>
      </w:r>
      <w:r w:rsidRPr="00015935" w:rsidR="006127DD">
        <w:rPr>
          <w:sz w:val="23"/>
          <w:szCs w:val="23"/>
        </w:rPr>
        <w:t xml:space="preserve">subject code with a new department, and requests to create a new course attribute. </w:t>
      </w:r>
      <w:r w:rsidRPr="00015935">
        <w:rPr>
          <w:sz w:val="23"/>
          <w:szCs w:val="23"/>
        </w:rPr>
        <w:tab/>
      </w:r>
      <w:r w:rsidRPr="00015935" w:rsidR="006127DD">
        <w:rPr>
          <w:sz w:val="23"/>
          <w:szCs w:val="23"/>
        </w:rPr>
        <w:t xml:space="preserve">Miscellaneous requests require </w:t>
      </w:r>
      <w:r w:rsidRPr="00015935">
        <w:rPr>
          <w:sz w:val="23"/>
          <w:szCs w:val="23"/>
        </w:rPr>
        <w:t>GC</w:t>
      </w:r>
      <w:r w:rsidRPr="00015935" w:rsidR="00E53892">
        <w:rPr>
          <w:sz w:val="23"/>
          <w:szCs w:val="23"/>
        </w:rPr>
        <w:t>S</w:t>
      </w:r>
      <w:r w:rsidRPr="00015935" w:rsidR="006127DD">
        <w:rPr>
          <w:sz w:val="23"/>
          <w:szCs w:val="23"/>
        </w:rPr>
        <w:t xml:space="preserve"> approval.</w:t>
      </w:r>
      <w:r w:rsidR="006127DD">
        <w:rPr>
          <w:sz w:val="23"/>
          <w:szCs w:val="23"/>
        </w:rPr>
        <w:t xml:space="preserve"> </w:t>
      </w:r>
      <w:r w:rsidR="00015935">
        <w:rPr>
          <w:sz w:val="23"/>
          <w:szCs w:val="23"/>
        </w:rPr>
        <w:t>Please see below for this process.</w:t>
      </w:r>
    </w:p>
    <w:p w:rsidR="006127DD" w:rsidP="006127DD" w:rsidRDefault="006127DD" w14:paraId="7BBFF189" w14:textId="77777777">
      <w:pPr>
        <w:pStyle w:val="Default"/>
        <w:rPr>
          <w:sz w:val="23"/>
          <w:szCs w:val="23"/>
        </w:rPr>
      </w:pPr>
    </w:p>
    <w:p w:rsidR="006127DD" w:rsidP="006127DD" w:rsidRDefault="001E3F26" w14:paraId="025B23E9" w14:textId="0BE1D1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015935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.2.3 Experimental Courses do not require </w:t>
      </w:r>
      <w:r w:rsidR="00E53892">
        <w:rPr>
          <w:sz w:val="23"/>
          <w:szCs w:val="23"/>
        </w:rPr>
        <w:t xml:space="preserve">GCS </w:t>
      </w:r>
      <w:r w:rsidR="006127DD">
        <w:rPr>
          <w:sz w:val="23"/>
          <w:szCs w:val="23"/>
        </w:rPr>
        <w:t xml:space="preserve">approval. Experimental courses can be offered a maximum of four times, after which the course must be submitted to </w:t>
      </w:r>
      <w:r w:rsidR="00E53892">
        <w:rPr>
          <w:sz w:val="23"/>
          <w:szCs w:val="23"/>
        </w:rPr>
        <w:t xml:space="preserve">GCS </w:t>
      </w:r>
      <w:r w:rsidR="006127DD">
        <w:rPr>
          <w:sz w:val="23"/>
          <w:szCs w:val="23"/>
        </w:rPr>
        <w:t xml:space="preserve">for review as a new course. </w:t>
      </w:r>
    </w:p>
    <w:p w:rsidR="001E3F26" w:rsidP="006127DD" w:rsidRDefault="001E3F26" w14:paraId="4718B045" w14:textId="192F2EC5">
      <w:pPr>
        <w:pStyle w:val="Default"/>
        <w:rPr>
          <w:sz w:val="23"/>
          <w:szCs w:val="23"/>
        </w:rPr>
      </w:pPr>
    </w:p>
    <w:p w:rsidR="006127DD" w:rsidP="006127DD" w:rsidRDefault="002B5E0D" w14:paraId="535424EE" w14:textId="3F93AA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015935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 Proposal Process and approval </w:t>
      </w:r>
    </w:p>
    <w:p w:rsidR="006127DD" w:rsidP="006127DD" w:rsidRDefault="006127DD" w14:paraId="5E19A8A2" w14:textId="77777777">
      <w:pPr>
        <w:pStyle w:val="Default"/>
        <w:rPr>
          <w:sz w:val="23"/>
          <w:szCs w:val="23"/>
        </w:rPr>
      </w:pPr>
    </w:p>
    <w:p w:rsidR="006127DD" w:rsidP="006127DD" w:rsidRDefault="002B5E0D" w14:paraId="19673774" w14:textId="54516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015935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.3.1 All proposals are created in the online curriculum management system. </w:t>
      </w:r>
    </w:p>
    <w:p w:rsidR="006127DD" w:rsidP="006127DD" w:rsidRDefault="006127DD" w14:paraId="27C7267F" w14:textId="77777777">
      <w:pPr>
        <w:pStyle w:val="Default"/>
        <w:rPr>
          <w:sz w:val="23"/>
          <w:szCs w:val="23"/>
        </w:rPr>
      </w:pPr>
    </w:p>
    <w:p w:rsidR="006127DD" w:rsidP="006127DD" w:rsidRDefault="002B5E0D" w14:paraId="1E1CA94F" w14:textId="523B51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015935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.3.2 Proposals (both for programs and for courses) are generated by a faculty member.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Once complete, the proposal is submitted to the department chair or program coordinator for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approval. </w:t>
      </w:r>
    </w:p>
    <w:p w:rsidR="006127DD" w:rsidP="006127DD" w:rsidRDefault="006127DD" w14:paraId="4C980700" w14:textId="77777777">
      <w:pPr>
        <w:pStyle w:val="Default"/>
        <w:rPr>
          <w:sz w:val="23"/>
          <w:szCs w:val="23"/>
        </w:rPr>
      </w:pPr>
    </w:p>
    <w:p w:rsidR="006127DD" w:rsidP="006127DD" w:rsidRDefault="002B5E0D" w14:paraId="398814B9" w14:textId="4A4B298F">
      <w:pPr>
        <w:pStyle w:val="Default"/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015935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.3.3 Proposals approved at the departmental or planning unit level are then submitted </w:t>
      </w:r>
    </w:p>
    <w:p w:rsidR="006127DD" w:rsidP="006127DD" w:rsidRDefault="002B5E0D" w14:paraId="348FD3AD" w14:textId="769577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6127DD">
        <w:rPr>
          <w:sz w:val="23"/>
          <w:szCs w:val="23"/>
        </w:rPr>
        <w:t>to the appropriate school curriculum committee for approval.</w:t>
      </w:r>
    </w:p>
    <w:p w:rsidR="006127DD" w:rsidP="006127DD" w:rsidRDefault="006127DD" w14:paraId="268CB2D1" w14:textId="7EB4CA5F">
      <w:pPr>
        <w:pStyle w:val="Default"/>
        <w:rPr>
          <w:sz w:val="23"/>
          <w:szCs w:val="23"/>
        </w:rPr>
      </w:pPr>
    </w:p>
    <w:p w:rsidR="006127DD" w:rsidP="006127DD" w:rsidRDefault="002B5E0D" w14:paraId="1131393E" w14:textId="7F608C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015935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.3.4 Proposals approved at the school level are submitted to the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</w:t>
      </w:r>
    </w:p>
    <w:p w:rsidR="006127DD" w:rsidP="006127DD" w:rsidRDefault="006127DD" w14:paraId="286DC775" w14:textId="77777777">
      <w:pPr>
        <w:pStyle w:val="Default"/>
        <w:rPr>
          <w:sz w:val="23"/>
          <w:szCs w:val="23"/>
        </w:rPr>
      </w:pPr>
    </w:p>
    <w:p w:rsidR="006127DD" w:rsidP="006127DD" w:rsidRDefault="002028CE" w14:paraId="1689955E" w14:textId="2C528E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015935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.3.5 Standard new and revised program proposals will be reviewed </w:t>
      </w:r>
      <w:r>
        <w:rPr>
          <w:sz w:val="23"/>
          <w:szCs w:val="23"/>
        </w:rPr>
        <w:t xml:space="preserve">by GCS </w:t>
      </w:r>
    </w:p>
    <w:p w:rsidR="006127DD" w:rsidP="006127DD" w:rsidRDefault="006127DD" w14:paraId="37340407" w14:textId="77777777">
      <w:pPr>
        <w:pStyle w:val="Default"/>
        <w:rPr>
          <w:sz w:val="23"/>
          <w:szCs w:val="23"/>
        </w:rPr>
      </w:pPr>
    </w:p>
    <w:p w:rsidR="006127DD" w:rsidP="006127DD" w:rsidRDefault="002028CE" w14:paraId="618B41F4" w14:textId="606D7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015935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.3.5.1 These items will be considered “With Discussion” at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meetings. </w:t>
      </w:r>
    </w:p>
    <w:p w:rsidR="006127DD" w:rsidP="006127DD" w:rsidRDefault="006127DD" w14:paraId="366E1D6F" w14:textId="77777777">
      <w:pPr>
        <w:pStyle w:val="Default"/>
        <w:rPr>
          <w:sz w:val="23"/>
          <w:szCs w:val="23"/>
        </w:rPr>
      </w:pPr>
    </w:p>
    <w:p w:rsidR="006127DD" w:rsidP="006127DD" w:rsidRDefault="002028CE" w14:paraId="396C0577" w14:textId="51F264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015935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.3.5.2 Any new and revised course proposals, including expedited proposals,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associated with standard new and revised program proposals will also be reviewed by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and considered “With Discussion”. </w:t>
      </w:r>
    </w:p>
    <w:p w:rsidR="006127DD" w:rsidP="006127DD" w:rsidRDefault="006127DD" w14:paraId="001A6D6B" w14:textId="77777777">
      <w:pPr>
        <w:pStyle w:val="Default"/>
        <w:rPr>
          <w:sz w:val="23"/>
          <w:szCs w:val="23"/>
        </w:rPr>
      </w:pPr>
    </w:p>
    <w:p w:rsidR="006127DD" w:rsidP="006127DD" w:rsidRDefault="002028CE" w14:paraId="10E4446B" w14:textId="7ED71E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015935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.3.5.3 Upon approval by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, these items are submitted to </w:t>
      </w:r>
      <w:r>
        <w:rPr>
          <w:sz w:val="23"/>
          <w:szCs w:val="23"/>
        </w:rPr>
        <w:t>Graduate Council</w:t>
      </w:r>
      <w:r w:rsidR="006127DD">
        <w:rPr>
          <w:sz w:val="23"/>
          <w:szCs w:val="23"/>
        </w:rPr>
        <w:t xml:space="preserve"> for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approval. These items are typically submitted to </w:t>
      </w:r>
      <w:r>
        <w:rPr>
          <w:sz w:val="23"/>
          <w:szCs w:val="23"/>
        </w:rPr>
        <w:t>Graduate Council</w:t>
      </w:r>
      <w:r w:rsidR="006127DD">
        <w:rPr>
          <w:sz w:val="23"/>
          <w:szCs w:val="23"/>
        </w:rPr>
        <w:t xml:space="preserve"> as “With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Discussion.” </w:t>
      </w:r>
    </w:p>
    <w:p w:rsidR="003C0B74" w:rsidP="006127DD" w:rsidRDefault="003C0B74" w14:paraId="03894E4A" w14:textId="77777777">
      <w:pPr>
        <w:pStyle w:val="Default"/>
        <w:rPr>
          <w:sz w:val="23"/>
          <w:szCs w:val="23"/>
        </w:rPr>
      </w:pPr>
    </w:p>
    <w:p w:rsidR="003C0B74" w:rsidP="003C0B74" w:rsidRDefault="003C0B74" w14:paraId="3435F238" w14:textId="1C76B7B4">
      <w:pPr>
        <w:pStyle w:val="Default"/>
        <w:ind w:left="1530"/>
        <w:rPr>
          <w:sz w:val="23"/>
          <w:szCs w:val="23"/>
        </w:rPr>
      </w:pPr>
      <w:r>
        <w:rPr>
          <w:sz w:val="23"/>
          <w:szCs w:val="23"/>
        </w:rPr>
        <w:t>1.</w:t>
      </w:r>
      <w:r w:rsidR="00015935">
        <w:rPr>
          <w:sz w:val="23"/>
          <w:szCs w:val="23"/>
        </w:rPr>
        <w:t>4</w:t>
      </w:r>
      <w:r>
        <w:rPr>
          <w:sz w:val="23"/>
          <w:szCs w:val="23"/>
        </w:rPr>
        <w:t>.3.5.4 Upon approval by Graduate Council</w:t>
      </w:r>
      <w:r w:rsidRPr="00015935">
        <w:rPr>
          <w:sz w:val="23"/>
          <w:szCs w:val="23"/>
        </w:rPr>
        <w:t>, these items are submitted to APC</w:t>
      </w:r>
      <w:r w:rsidR="00015935">
        <w:rPr>
          <w:sz w:val="23"/>
          <w:szCs w:val="23"/>
        </w:rPr>
        <w:t xml:space="preserve"> for consistent record keeping</w:t>
      </w:r>
      <w:r w:rsidR="009B5448">
        <w:rPr>
          <w:sz w:val="23"/>
          <w:szCs w:val="23"/>
        </w:rPr>
        <w:t xml:space="preserve"> and the </w:t>
      </w:r>
      <w:proofErr w:type="gramStart"/>
      <w:r w:rsidR="009B5448">
        <w:rPr>
          <w:sz w:val="23"/>
          <w:szCs w:val="23"/>
        </w:rPr>
        <w:t>Provost’s</w:t>
      </w:r>
      <w:proofErr w:type="gramEnd"/>
      <w:r w:rsidR="009B5448">
        <w:rPr>
          <w:sz w:val="23"/>
          <w:szCs w:val="23"/>
        </w:rPr>
        <w:t xml:space="preserve"> office</w:t>
      </w:r>
      <w:r>
        <w:rPr>
          <w:sz w:val="23"/>
          <w:szCs w:val="23"/>
        </w:rPr>
        <w:t xml:space="preserve"> for</w:t>
      </w:r>
      <w:r w:rsidR="009B5448">
        <w:rPr>
          <w:sz w:val="23"/>
          <w:szCs w:val="23"/>
        </w:rPr>
        <w:t xml:space="preserve"> institutional </w:t>
      </w:r>
      <w:r>
        <w:rPr>
          <w:sz w:val="23"/>
          <w:szCs w:val="23"/>
        </w:rPr>
        <w:t>approval.</w:t>
      </w:r>
    </w:p>
    <w:p w:rsidR="006127DD" w:rsidP="006127DD" w:rsidRDefault="006127DD" w14:paraId="2021663C" w14:textId="77777777">
      <w:pPr>
        <w:pStyle w:val="Default"/>
        <w:rPr>
          <w:sz w:val="23"/>
          <w:szCs w:val="23"/>
        </w:rPr>
      </w:pPr>
    </w:p>
    <w:p w:rsidR="006127DD" w:rsidP="006127DD" w:rsidRDefault="002028CE" w14:paraId="3C5BD7D5" w14:textId="6F4E9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015935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.3.6 Expedited revised program proposals may be reviewed at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. </w:t>
      </w:r>
    </w:p>
    <w:p w:rsidR="006127DD" w:rsidP="006127DD" w:rsidRDefault="006127DD" w14:paraId="2A73CFBC" w14:textId="77777777">
      <w:pPr>
        <w:pStyle w:val="Default"/>
        <w:rPr>
          <w:sz w:val="23"/>
          <w:szCs w:val="23"/>
        </w:rPr>
      </w:pPr>
    </w:p>
    <w:p w:rsidR="006127DD" w:rsidP="006127DD" w:rsidRDefault="002028CE" w14:paraId="37F53278" w14:textId="54F71A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CC390A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.3.6.1 Expedited revised program proposals may be considered “With” or “Without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discussion.” at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the discretion of the </w:t>
      </w:r>
      <w:r>
        <w:rPr>
          <w:sz w:val="23"/>
          <w:szCs w:val="23"/>
        </w:rPr>
        <w:t>GCS Chair.</w:t>
      </w:r>
    </w:p>
    <w:p w:rsidR="006127DD" w:rsidP="006127DD" w:rsidRDefault="006127DD" w14:paraId="23BC03C2" w14:textId="77777777">
      <w:pPr>
        <w:pStyle w:val="Default"/>
      </w:pPr>
    </w:p>
    <w:p w:rsidR="006127DD" w:rsidP="006127DD" w:rsidRDefault="002028CE" w14:paraId="7EE8FCF1" w14:textId="246AE7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CC390A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.3.6.2 Any new and revised course proposals, including expedited proposals, associated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with expedited revised program proposals may also be reviewed by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at the discretion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of the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chair. </w:t>
      </w:r>
    </w:p>
    <w:p w:rsidR="006127DD" w:rsidP="006127DD" w:rsidRDefault="006127DD" w14:paraId="4B3CB717" w14:textId="77777777">
      <w:pPr>
        <w:pStyle w:val="Default"/>
        <w:rPr>
          <w:sz w:val="23"/>
          <w:szCs w:val="23"/>
        </w:rPr>
      </w:pPr>
    </w:p>
    <w:p w:rsidR="006127DD" w:rsidP="006127DD" w:rsidRDefault="002028CE" w14:paraId="7348CBD6" w14:textId="7A24C2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CC390A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.3.6.3 Upon approval by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, these items are submitted to </w:t>
      </w:r>
      <w:r>
        <w:rPr>
          <w:sz w:val="23"/>
          <w:szCs w:val="23"/>
        </w:rPr>
        <w:t>the Graduate Council</w:t>
      </w:r>
      <w:r w:rsidR="006127DD">
        <w:rPr>
          <w:sz w:val="23"/>
          <w:szCs w:val="23"/>
        </w:rPr>
        <w:t xml:space="preserve"> for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approval. These items are typically submitted to </w:t>
      </w:r>
      <w:r>
        <w:rPr>
          <w:sz w:val="23"/>
          <w:szCs w:val="23"/>
        </w:rPr>
        <w:t>Graduate Council</w:t>
      </w:r>
      <w:r w:rsidR="006127DD">
        <w:rPr>
          <w:sz w:val="23"/>
          <w:szCs w:val="23"/>
        </w:rPr>
        <w:t xml:space="preserve"> as “Without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Discussion.” </w:t>
      </w:r>
    </w:p>
    <w:p w:rsidR="003C0B74" w:rsidP="006127DD" w:rsidRDefault="003C0B74" w14:paraId="4797CF0F" w14:textId="25EF5CA0">
      <w:pPr>
        <w:pStyle w:val="Default"/>
        <w:rPr>
          <w:sz w:val="23"/>
          <w:szCs w:val="23"/>
        </w:rPr>
      </w:pPr>
    </w:p>
    <w:p w:rsidR="003C0B74" w:rsidP="003C0B74" w:rsidRDefault="003C0B74" w14:paraId="0F364125" w14:textId="6CCFEA96">
      <w:pPr>
        <w:pStyle w:val="Default"/>
        <w:ind w:left="1620" w:hanging="900"/>
        <w:rPr>
          <w:sz w:val="23"/>
          <w:szCs w:val="23"/>
        </w:rPr>
      </w:pPr>
      <w:r>
        <w:rPr>
          <w:sz w:val="23"/>
          <w:szCs w:val="23"/>
        </w:rPr>
        <w:t>1.</w:t>
      </w:r>
      <w:r w:rsidR="00CC390A">
        <w:rPr>
          <w:sz w:val="23"/>
          <w:szCs w:val="23"/>
        </w:rPr>
        <w:t>4</w:t>
      </w:r>
      <w:r>
        <w:rPr>
          <w:sz w:val="23"/>
          <w:szCs w:val="23"/>
        </w:rPr>
        <w:t xml:space="preserve">.3.6.4 Upon approval by Graduate Council, </w:t>
      </w:r>
      <w:r w:rsidRPr="00015935">
        <w:rPr>
          <w:sz w:val="23"/>
          <w:szCs w:val="23"/>
        </w:rPr>
        <w:t>these items are submitted to APC</w:t>
      </w:r>
      <w:r w:rsidR="00015935">
        <w:rPr>
          <w:sz w:val="23"/>
          <w:szCs w:val="23"/>
        </w:rPr>
        <w:t xml:space="preserve"> for consistent record keeping</w:t>
      </w:r>
      <w:r>
        <w:rPr>
          <w:sz w:val="23"/>
          <w:szCs w:val="23"/>
        </w:rPr>
        <w:t xml:space="preserve"> </w:t>
      </w:r>
      <w:r w:rsidR="009B5448">
        <w:rPr>
          <w:sz w:val="23"/>
          <w:szCs w:val="23"/>
        </w:rPr>
        <w:t xml:space="preserve">and the </w:t>
      </w:r>
      <w:proofErr w:type="gramStart"/>
      <w:r w:rsidR="009B5448">
        <w:rPr>
          <w:sz w:val="23"/>
          <w:szCs w:val="23"/>
        </w:rPr>
        <w:t>Provost’s</w:t>
      </w:r>
      <w:proofErr w:type="gramEnd"/>
      <w:r w:rsidR="009B5448">
        <w:rPr>
          <w:sz w:val="23"/>
          <w:szCs w:val="23"/>
        </w:rPr>
        <w:t xml:space="preserve"> office </w:t>
      </w:r>
      <w:r>
        <w:rPr>
          <w:sz w:val="23"/>
          <w:szCs w:val="23"/>
        </w:rPr>
        <w:t xml:space="preserve">for </w:t>
      </w:r>
      <w:r w:rsidR="009B5448">
        <w:rPr>
          <w:sz w:val="23"/>
          <w:szCs w:val="23"/>
        </w:rPr>
        <w:t xml:space="preserve">institutional </w:t>
      </w:r>
      <w:r>
        <w:rPr>
          <w:sz w:val="23"/>
          <w:szCs w:val="23"/>
        </w:rPr>
        <w:t>approval.</w:t>
      </w:r>
    </w:p>
    <w:p w:rsidR="003C0B74" w:rsidP="006127DD" w:rsidRDefault="003C0B74" w14:paraId="6AC1285C" w14:textId="77777777">
      <w:pPr>
        <w:pStyle w:val="Default"/>
        <w:rPr>
          <w:sz w:val="23"/>
          <w:szCs w:val="23"/>
        </w:rPr>
      </w:pPr>
    </w:p>
    <w:p w:rsidR="006127DD" w:rsidP="006127DD" w:rsidRDefault="006127DD" w14:paraId="3F56EC05" w14:textId="77777777">
      <w:pPr>
        <w:pStyle w:val="Default"/>
      </w:pPr>
    </w:p>
    <w:p w:rsidR="006127DD" w:rsidP="006127DD" w:rsidRDefault="00414896" w14:paraId="04A95E47" w14:textId="4114F9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D4421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.3.7 </w:t>
      </w:r>
      <w:r w:rsidRPr="002D4421" w:rsidR="006127DD">
        <w:rPr>
          <w:sz w:val="23"/>
          <w:szCs w:val="23"/>
        </w:rPr>
        <w:t xml:space="preserve">Standard and expedited new and revised courses not associated with new or revised programs and course deactivation proposals will typically not be reviewed by </w:t>
      </w:r>
      <w:r w:rsidRPr="002D4421">
        <w:rPr>
          <w:sz w:val="23"/>
          <w:szCs w:val="23"/>
        </w:rPr>
        <w:t>GCS</w:t>
      </w:r>
      <w:r w:rsidRPr="002D4421" w:rsidR="006127DD">
        <w:rPr>
          <w:sz w:val="23"/>
          <w:szCs w:val="23"/>
        </w:rPr>
        <w:t>.</w:t>
      </w:r>
    </w:p>
    <w:p w:rsidR="006127DD" w:rsidP="006127DD" w:rsidRDefault="006127DD" w14:paraId="709270D4" w14:textId="77777777">
      <w:pPr>
        <w:pStyle w:val="Default"/>
        <w:rPr>
          <w:sz w:val="23"/>
          <w:szCs w:val="23"/>
        </w:rPr>
      </w:pPr>
    </w:p>
    <w:p w:rsidR="006127DD" w:rsidP="006127DD" w:rsidRDefault="00414896" w14:paraId="3CFF6735" w14:textId="7634C1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D4421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.3.7.1 These items will be considered “Without Discussion” at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meetings. </w:t>
      </w:r>
    </w:p>
    <w:p w:rsidR="006127DD" w:rsidP="006127DD" w:rsidRDefault="006127DD" w14:paraId="2D272F33" w14:textId="77777777">
      <w:pPr>
        <w:pStyle w:val="Default"/>
        <w:rPr>
          <w:sz w:val="23"/>
          <w:szCs w:val="23"/>
        </w:rPr>
      </w:pPr>
    </w:p>
    <w:p w:rsidR="006127DD" w:rsidP="006127DD" w:rsidRDefault="00414896" w14:paraId="534A944A" w14:textId="11B83F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Pr="002D4421">
        <w:rPr>
          <w:sz w:val="23"/>
          <w:szCs w:val="23"/>
        </w:rPr>
        <w:t>1</w:t>
      </w:r>
      <w:r w:rsidRPr="002D4421" w:rsidR="006127DD">
        <w:rPr>
          <w:sz w:val="23"/>
          <w:szCs w:val="23"/>
        </w:rPr>
        <w:t>.</w:t>
      </w:r>
      <w:r w:rsidR="002D4421">
        <w:rPr>
          <w:sz w:val="23"/>
          <w:szCs w:val="23"/>
        </w:rPr>
        <w:t>4</w:t>
      </w:r>
      <w:r w:rsidRPr="002D4421" w:rsidR="006127DD">
        <w:rPr>
          <w:sz w:val="23"/>
          <w:szCs w:val="23"/>
        </w:rPr>
        <w:t>.3.7.2</w:t>
      </w:r>
      <w:r w:rsidRPr="002D4421" w:rsidR="00913D7E">
        <w:rPr>
          <w:sz w:val="23"/>
          <w:szCs w:val="23"/>
        </w:rPr>
        <w:t xml:space="preserve"> GCS</w:t>
      </w:r>
      <w:r w:rsidRPr="002D4421" w:rsidR="006127DD">
        <w:rPr>
          <w:sz w:val="23"/>
          <w:szCs w:val="23"/>
        </w:rPr>
        <w:t xml:space="preserve"> members, Deans (or their representatives), school curriculum committees, or </w:t>
      </w:r>
      <w:r w:rsidRPr="002D4421">
        <w:rPr>
          <w:sz w:val="23"/>
          <w:szCs w:val="23"/>
        </w:rPr>
        <w:tab/>
      </w:r>
      <w:r w:rsidRPr="002D4421" w:rsidR="006127DD">
        <w:rPr>
          <w:sz w:val="23"/>
          <w:szCs w:val="23"/>
        </w:rPr>
        <w:t xml:space="preserve">other faculty members can request that these items be reviewed by </w:t>
      </w:r>
      <w:r w:rsidRPr="002D4421">
        <w:rPr>
          <w:sz w:val="23"/>
          <w:szCs w:val="23"/>
        </w:rPr>
        <w:t>GCS</w:t>
      </w:r>
      <w:r w:rsidRPr="002D4421" w:rsidR="006127DD">
        <w:rPr>
          <w:sz w:val="23"/>
          <w:szCs w:val="23"/>
        </w:rPr>
        <w:t xml:space="preserve">. Upon receiving </w:t>
      </w:r>
      <w:r w:rsidRPr="002D4421">
        <w:rPr>
          <w:sz w:val="23"/>
          <w:szCs w:val="23"/>
        </w:rPr>
        <w:tab/>
      </w:r>
      <w:r w:rsidRPr="002D4421" w:rsidR="006127DD">
        <w:rPr>
          <w:sz w:val="23"/>
          <w:szCs w:val="23"/>
        </w:rPr>
        <w:t xml:space="preserve">such a request with rationale for the request, </w:t>
      </w:r>
      <w:r w:rsidRPr="002D4421">
        <w:rPr>
          <w:sz w:val="23"/>
          <w:szCs w:val="23"/>
        </w:rPr>
        <w:t>GCS</w:t>
      </w:r>
      <w:r w:rsidRPr="002D4421" w:rsidR="006127DD">
        <w:rPr>
          <w:sz w:val="23"/>
          <w:szCs w:val="23"/>
        </w:rPr>
        <w:t xml:space="preserve"> will consider the item as “With </w:t>
      </w:r>
      <w:r w:rsidRPr="002D4421">
        <w:rPr>
          <w:sz w:val="23"/>
          <w:szCs w:val="23"/>
        </w:rPr>
        <w:tab/>
      </w:r>
      <w:r w:rsidRPr="002D4421" w:rsidR="006127DD">
        <w:rPr>
          <w:sz w:val="23"/>
          <w:szCs w:val="23"/>
        </w:rPr>
        <w:t>Discussion.”</w:t>
      </w:r>
      <w:r w:rsidR="006127DD">
        <w:rPr>
          <w:sz w:val="23"/>
          <w:szCs w:val="23"/>
        </w:rPr>
        <w:t xml:space="preserve"> </w:t>
      </w:r>
    </w:p>
    <w:p w:rsidR="006127DD" w:rsidP="006127DD" w:rsidRDefault="006127DD" w14:paraId="6F27AFC6" w14:textId="77777777">
      <w:pPr>
        <w:pStyle w:val="Default"/>
        <w:rPr>
          <w:sz w:val="23"/>
          <w:szCs w:val="23"/>
        </w:rPr>
      </w:pPr>
    </w:p>
    <w:p w:rsidR="006127DD" w:rsidP="006127DD" w:rsidRDefault="00414896" w14:paraId="608F376A" w14:textId="3A729B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D4421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.3.7.3 Upon approval by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, these items are submitted to </w:t>
      </w:r>
      <w:r>
        <w:rPr>
          <w:sz w:val="23"/>
          <w:szCs w:val="23"/>
        </w:rPr>
        <w:t>Graduate Council</w:t>
      </w:r>
      <w:r w:rsidR="006127DD">
        <w:rPr>
          <w:sz w:val="23"/>
          <w:szCs w:val="23"/>
        </w:rPr>
        <w:t xml:space="preserve"> for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approval. These items are typically submitted to </w:t>
      </w:r>
      <w:r>
        <w:rPr>
          <w:sz w:val="23"/>
          <w:szCs w:val="23"/>
        </w:rPr>
        <w:t>Graduate Council</w:t>
      </w:r>
      <w:r w:rsidR="006127DD">
        <w:rPr>
          <w:sz w:val="23"/>
          <w:szCs w:val="23"/>
        </w:rPr>
        <w:t xml:space="preserve"> as “Without Discussion.” </w:t>
      </w:r>
    </w:p>
    <w:p w:rsidR="006127DD" w:rsidP="006127DD" w:rsidRDefault="006127DD" w14:paraId="5D4E2D7D" w14:textId="77777777">
      <w:pPr>
        <w:pStyle w:val="Default"/>
      </w:pPr>
    </w:p>
    <w:p w:rsidR="006127DD" w:rsidP="006127DD" w:rsidRDefault="009B412D" w14:paraId="1B3405B4" w14:textId="6DD98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D4421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.3.8 Exempt revised program and course proposals will not undergo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review. </w:t>
      </w:r>
    </w:p>
    <w:p w:rsidR="006127DD" w:rsidP="006127DD" w:rsidRDefault="006127DD" w14:paraId="35CB9672" w14:textId="77777777">
      <w:pPr>
        <w:pStyle w:val="Default"/>
        <w:rPr>
          <w:sz w:val="23"/>
          <w:szCs w:val="23"/>
        </w:rPr>
      </w:pPr>
    </w:p>
    <w:p w:rsidR="006127DD" w:rsidP="006127DD" w:rsidRDefault="009B412D" w14:paraId="5E5754E6" w14:textId="0B2425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D4421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.3.8.1 Exempt proposals will not be reviewed by the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subcommittee or the full</w:t>
      </w:r>
      <w:r w:rsidR="00870F69">
        <w:rPr>
          <w:sz w:val="23"/>
          <w:szCs w:val="23"/>
        </w:rPr>
        <w:t xml:space="preserve"> </w:t>
      </w:r>
      <w:r w:rsidR="00870F69">
        <w:rPr>
          <w:sz w:val="23"/>
          <w:szCs w:val="23"/>
        </w:rPr>
        <w:tab/>
      </w:r>
      <w:r w:rsidR="00870F69">
        <w:rPr>
          <w:sz w:val="23"/>
          <w:szCs w:val="23"/>
        </w:rPr>
        <w:t>Graduate Council</w:t>
      </w:r>
      <w:r w:rsidR="003C0B74">
        <w:rPr>
          <w:sz w:val="23"/>
          <w:szCs w:val="23"/>
        </w:rPr>
        <w:t>.</w:t>
      </w:r>
    </w:p>
    <w:p w:rsidR="006127DD" w:rsidP="006127DD" w:rsidRDefault="006127DD" w14:paraId="5760F251" w14:textId="77777777">
      <w:pPr>
        <w:pStyle w:val="Default"/>
        <w:rPr>
          <w:sz w:val="23"/>
          <w:szCs w:val="23"/>
        </w:rPr>
      </w:pPr>
    </w:p>
    <w:p w:rsidR="006127DD" w:rsidP="006127DD" w:rsidRDefault="00870F69" w14:paraId="3D3CE372" w14:textId="4F5917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D4421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.3.8.2 These items will be reviewed by the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chair. </w:t>
      </w:r>
    </w:p>
    <w:p w:rsidR="006127DD" w:rsidP="006127DD" w:rsidRDefault="006127DD" w14:paraId="63EE53F8" w14:textId="77777777">
      <w:pPr>
        <w:pStyle w:val="Default"/>
        <w:rPr>
          <w:sz w:val="23"/>
          <w:szCs w:val="23"/>
        </w:rPr>
      </w:pPr>
    </w:p>
    <w:p w:rsidR="006127DD" w:rsidP="00870F69" w:rsidRDefault="00870F69" w14:paraId="4DF29DD5" w14:textId="6FDCCE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D4421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.3.8.3 Proposals approved by the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chair will be submitted to the </w:t>
      </w:r>
      <w:r>
        <w:rPr>
          <w:sz w:val="23"/>
          <w:szCs w:val="23"/>
        </w:rPr>
        <w:t>Graduate Council</w:t>
      </w:r>
      <w:r w:rsidR="006127DD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chair for approval. </w:t>
      </w:r>
    </w:p>
    <w:p w:rsidR="003C0B74" w:rsidP="003C0B74" w:rsidRDefault="003C0B74" w14:paraId="3ADA159B" w14:textId="77777777">
      <w:pPr>
        <w:pStyle w:val="Default"/>
        <w:ind w:left="1620" w:hanging="900"/>
        <w:rPr>
          <w:sz w:val="23"/>
          <w:szCs w:val="23"/>
        </w:rPr>
      </w:pPr>
    </w:p>
    <w:p w:rsidR="003C0B74" w:rsidP="003C0B74" w:rsidRDefault="003C0B74" w14:paraId="2C020813" w14:textId="3A80E2AE">
      <w:pPr>
        <w:pStyle w:val="Default"/>
        <w:ind w:left="1620" w:hanging="900"/>
        <w:rPr>
          <w:sz w:val="23"/>
          <w:szCs w:val="23"/>
        </w:rPr>
      </w:pPr>
      <w:r>
        <w:rPr>
          <w:sz w:val="23"/>
          <w:szCs w:val="23"/>
        </w:rPr>
        <w:t>1.</w:t>
      </w:r>
      <w:r w:rsidR="002D4421">
        <w:rPr>
          <w:sz w:val="23"/>
          <w:szCs w:val="23"/>
        </w:rPr>
        <w:t>4</w:t>
      </w:r>
      <w:r>
        <w:rPr>
          <w:sz w:val="23"/>
          <w:szCs w:val="23"/>
        </w:rPr>
        <w:t>.3.6.4 Upon approval by Graduate Council chair, these items are submitted to APC</w:t>
      </w:r>
      <w:r w:rsidR="00CC390A">
        <w:rPr>
          <w:sz w:val="23"/>
          <w:szCs w:val="23"/>
        </w:rPr>
        <w:t xml:space="preserve"> for consistent record keeping</w:t>
      </w:r>
      <w:r>
        <w:rPr>
          <w:sz w:val="23"/>
          <w:szCs w:val="23"/>
        </w:rPr>
        <w:t xml:space="preserve"> </w:t>
      </w:r>
      <w:r w:rsidR="009B5448">
        <w:rPr>
          <w:sz w:val="23"/>
          <w:szCs w:val="23"/>
        </w:rPr>
        <w:t xml:space="preserve">and the </w:t>
      </w:r>
      <w:proofErr w:type="gramStart"/>
      <w:r w:rsidR="009B5448">
        <w:rPr>
          <w:sz w:val="23"/>
          <w:szCs w:val="23"/>
        </w:rPr>
        <w:t>Provost’s</w:t>
      </w:r>
      <w:proofErr w:type="gramEnd"/>
      <w:r w:rsidR="009B5448">
        <w:rPr>
          <w:sz w:val="23"/>
          <w:szCs w:val="23"/>
        </w:rPr>
        <w:t xml:space="preserve"> office </w:t>
      </w:r>
      <w:r>
        <w:rPr>
          <w:sz w:val="23"/>
          <w:szCs w:val="23"/>
        </w:rPr>
        <w:t>for</w:t>
      </w:r>
      <w:r w:rsidR="009B5448">
        <w:rPr>
          <w:sz w:val="23"/>
          <w:szCs w:val="23"/>
        </w:rPr>
        <w:t xml:space="preserve"> institutional </w:t>
      </w:r>
      <w:r>
        <w:rPr>
          <w:sz w:val="23"/>
          <w:szCs w:val="23"/>
        </w:rPr>
        <w:t>approval.</w:t>
      </w:r>
    </w:p>
    <w:p w:rsidR="006127DD" w:rsidP="006127DD" w:rsidRDefault="006127DD" w14:paraId="786E6933" w14:textId="77777777">
      <w:pPr>
        <w:pStyle w:val="Default"/>
      </w:pPr>
    </w:p>
    <w:p w:rsidR="006127DD" w:rsidP="006127DD" w:rsidRDefault="00870F69" w14:paraId="3EC6B3B3" w14:textId="5C4E661C">
      <w:pPr>
        <w:pStyle w:val="Default"/>
        <w:rPr>
          <w:sz w:val="23"/>
          <w:szCs w:val="23"/>
        </w:rPr>
      </w:pPr>
      <w:r w:rsidRPr="002D4421">
        <w:rPr>
          <w:sz w:val="23"/>
          <w:szCs w:val="23"/>
        </w:rPr>
        <w:t>1</w:t>
      </w:r>
      <w:r w:rsidRPr="002D4421" w:rsidR="006127DD">
        <w:rPr>
          <w:sz w:val="23"/>
          <w:szCs w:val="23"/>
        </w:rPr>
        <w:t>.</w:t>
      </w:r>
      <w:r w:rsidR="002D4421">
        <w:rPr>
          <w:sz w:val="23"/>
          <w:szCs w:val="23"/>
        </w:rPr>
        <w:t>4</w:t>
      </w:r>
      <w:r w:rsidRPr="002D4421" w:rsidR="006127DD">
        <w:rPr>
          <w:sz w:val="23"/>
          <w:szCs w:val="23"/>
        </w:rPr>
        <w:t xml:space="preserve">.3.9 Miscellaneous requests will typically not be reviewed by </w:t>
      </w:r>
      <w:r w:rsidRPr="002D4421">
        <w:rPr>
          <w:sz w:val="23"/>
          <w:szCs w:val="23"/>
        </w:rPr>
        <w:t>GCS</w:t>
      </w:r>
      <w:r w:rsidRPr="002D4421" w:rsidR="006127DD">
        <w:rPr>
          <w:sz w:val="23"/>
          <w:szCs w:val="23"/>
        </w:rPr>
        <w:t>.</w:t>
      </w:r>
      <w:r w:rsidR="006127DD">
        <w:rPr>
          <w:sz w:val="23"/>
          <w:szCs w:val="23"/>
        </w:rPr>
        <w:t xml:space="preserve"> </w:t>
      </w:r>
    </w:p>
    <w:p w:rsidR="006127DD" w:rsidP="006127DD" w:rsidRDefault="006127DD" w14:paraId="67E8C2B3" w14:textId="77777777">
      <w:pPr>
        <w:pStyle w:val="Default"/>
        <w:rPr>
          <w:sz w:val="23"/>
          <w:szCs w:val="23"/>
        </w:rPr>
      </w:pPr>
    </w:p>
    <w:p w:rsidR="006127DD" w:rsidP="006127DD" w:rsidRDefault="00870F69" w14:paraId="678243B6" w14:textId="286CB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D4421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.3.9.1 Miscellaneous requests will be reviewed by the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 chair, but these items will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be considered “Without Discussion” at </w:t>
      </w:r>
      <w:r>
        <w:rPr>
          <w:sz w:val="23"/>
          <w:szCs w:val="23"/>
        </w:rPr>
        <w:t xml:space="preserve">Graduate Council </w:t>
      </w:r>
      <w:r w:rsidR="006127DD">
        <w:rPr>
          <w:sz w:val="23"/>
          <w:szCs w:val="23"/>
        </w:rPr>
        <w:t xml:space="preserve">meetings. </w:t>
      </w:r>
    </w:p>
    <w:p w:rsidR="006127DD" w:rsidP="006127DD" w:rsidRDefault="006127DD" w14:paraId="0B6C9289" w14:textId="77777777">
      <w:pPr>
        <w:pStyle w:val="Default"/>
        <w:rPr>
          <w:sz w:val="23"/>
          <w:szCs w:val="23"/>
        </w:rPr>
      </w:pPr>
    </w:p>
    <w:p w:rsidR="006127DD" w:rsidP="006127DD" w:rsidRDefault="00870F69" w14:paraId="5F3E3715" w14:textId="3FC1DF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D4421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.3.9.2 APC members, Deans (or their representatives), school curriculum committees, or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other faculty members can request that these items be reviewed by APC-C. Upon receiving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such a request with rationale for the request, </w:t>
      </w:r>
      <w:r>
        <w:rPr>
          <w:sz w:val="23"/>
          <w:szCs w:val="23"/>
        </w:rPr>
        <w:t xml:space="preserve">GCS </w:t>
      </w:r>
      <w:r w:rsidR="006127DD">
        <w:rPr>
          <w:sz w:val="23"/>
          <w:szCs w:val="23"/>
        </w:rPr>
        <w:t xml:space="preserve">will consider the item as “With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Discussion.” </w:t>
      </w:r>
    </w:p>
    <w:p w:rsidR="00870F69" w:rsidP="006127DD" w:rsidRDefault="00870F69" w14:paraId="34E3BD09" w14:textId="77777777">
      <w:pPr>
        <w:pStyle w:val="Default"/>
        <w:rPr>
          <w:sz w:val="23"/>
          <w:szCs w:val="23"/>
        </w:rPr>
      </w:pPr>
    </w:p>
    <w:p w:rsidR="006127DD" w:rsidP="006127DD" w:rsidRDefault="00870F69" w14:paraId="29409CB5" w14:textId="0FB4A0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6127DD">
        <w:rPr>
          <w:sz w:val="23"/>
          <w:szCs w:val="23"/>
        </w:rPr>
        <w:t>.</w:t>
      </w:r>
      <w:r w:rsidR="002D4421">
        <w:rPr>
          <w:sz w:val="23"/>
          <w:szCs w:val="23"/>
        </w:rPr>
        <w:t>4</w:t>
      </w:r>
      <w:r w:rsidR="006127DD">
        <w:rPr>
          <w:sz w:val="23"/>
          <w:szCs w:val="23"/>
        </w:rPr>
        <w:t xml:space="preserve">.3.9.3 Upon approval by </w:t>
      </w:r>
      <w:r>
        <w:rPr>
          <w:sz w:val="23"/>
          <w:szCs w:val="23"/>
        </w:rPr>
        <w:t>GCS</w:t>
      </w:r>
      <w:r w:rsidR="006127DD">
        <w:rPr>
          <w:sz w:val="23"/>
          <w:szCs w:val="23"/>
        </w:rPr>
        <w:t xml:space="preserve">, these items are submitted to </w:t>
      </w:r>
      <w:r>
        <w:rPr>
          <w:sz w:val="23"/>
          <w:szCs w:val="23"/>
        </w:rPr>
        <w:t>Graduate Council</w:t>
      </w:r>
      <w:r w:rsidR="006127DD">
        <w:rPr>
          <w:sz w:val="23"/>
          <w:szCs w:val="23"/>
        </w:rPr>
        <w:t xml:space="preserve"> for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approval. Miscellaneous requests will be reviewed by the </w:t>
      </w:r>
      <w:r>
        <w:rPr>
          <w:sz w:val="23"/>
          <w:szCs w:val="23"/>
        </w:rPr>
        <w:t>Graduate Council</w:t>
      </w:r>
      <w:r w:rsidR="006127DD">
        <w:rPr>
          <w:sz w:val="23"/>
          <w:szCs w:val="23"/>
        </w:rPr>
        <w:t xml:space="preserve"> chair, but these </w:t>
      </w:r>
      <w:r>
        <w:rPr>
          <w:sz w:val="23"/>
          <w:szCs w:val="23"/>
        </w:rPr>
        <w:tab/>
      </w:r>
      <w:r w:rsidR="006127DD">
        <w:rPr>
          <w:sz w:val="23"/>
          <w:szCs w:val="23"/>
        </w:rPr>
        <w:t xml:space="preserve">items are typically submitted to </w:t>
      </w:r>
      <w:r>
        <w:rPr>
          <w:sz w:val="23"/>
          <w:szCs w:val="23"/>
        </w:rPr>
        <w:t>full Graduate Council</w:t>
      </w:r>
      <w:r w:rsidR="006127DD">
        <w:rPr>
          <w:sz w:val="23"/>
          <w:szCs w:val="23"/>
        </w:rPr>
        <w:t xml:space="preserve"> as “Without Discussion.” </w:t>
      </w:r>
    </w:p>
    <w:p w:rsidR="006127DD" w:rsidP="006127DD" w:rsidRDefault="006127DD" w14:paraId="2EC88EF8" w14:textId="77777777">
      <w:pPr>
        <w:pStyle w:val="Default"/>
        <w:rPr>
          <w:sz w:val="23"/>
          <w:szCs w:val="23"/>
        </w:rPr>
      </w:pPr>
    </w:p>
    <w:p w:rsidRPr="00C8110B" w:rsidR="00C8110B" w:rsidP="00C8110B" w:rsidRDefault="006127DD" w14:paraId="4E93775E" w14:textId="453CB4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8110B">
        <w:rPr>
          <w:sz w:val="23"/>
          <w:szCs w:val="23"/>
        </w:rPr>
        <w:t>1</w:t>
      </w:r>
      <w:r w:rsidRPr="00C8110B" w:rsidR="00C8110B">
        <w:rPr>
          <w:sz w:val="23"/>
          <w:szCs w:val="23"/>
        </w:rPr>
        <w:t>.</w:t>
      </w:r>
      <w:r w:rsidR="002B128A">
        <w:rPr>
          <w:sz w:val="23"/>
          <w:szCs w:val="23"/>
        </w:rPr>
        <w:t>4</w:t>
      </w:r>
      <w:r w:rsidRPr="00C8110B" w:rsidR="00C8110B">
        <w:rPr>
          <w:sz w:val="23"/>
          <w:szCs w:val="23"/>
        </w:rPr>
        <w:t xml:space="preserve">.4 Conduct of Meetings </w:t>
      </w:r>
    </w:p>
    <w:p w:rsidRPr="00C8110B" w:rsidR="00C8110B" w:rsidP="00C8110B" w:rsidRDefault="002B128A" w14:paraId="0A573A93" w14:textId="7139F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1.4.4.1 Meeting schedules will be posted by the GCS Chair at the beginning of each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academic year.</w:t>
      </w:r>
    </w:p>
    <w:p w:rsidR="00C8110B" w:rsidP="00C8110B" w:rsidRDefault="00C8110B" w14:paraId="4F6EE2AE" w14:textId="1BC01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.4.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 One-week prior to meetings all </w:t>
      </w:r>
      <w:r>
        <w:rPr>
          <w:rFonts w:ascii="Times New Roman" w:hAnsi="Times New Roman" w:cs="Times New Roman"/>
          <w:color w:val="000000"/>
          <w:sz w:val="23"/>
          <w:szCs w:val="23"/>
        </w:rPr>
        <w:t>GCS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 members should receive an agenda with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new/revised courses, new/revised programs, expedited proposals, supporting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documentation/memos, and miscellaneous information. The agenda will also be sent to an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assistant or associate dean in each school. </w:t>
      </w:r>
    </w:p>
    <w:p w:rsidR="00D519AF" w:rsidP="00C8110B" w:rsidRDefault="00D519AF" w14:paraId="188DCE8F" w14:textId="6F636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Pr="002B128A" w:rsidR="00D519AF" w:rsidP="00C8110B" w:rsidRDefault="00D519AF" w14:paraId="53021D30" w14:textId="35D28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2B128A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2B128A">
        <w:rPr>
          <w:rFonts w:ascii="Times New Roman" w:hAnsi="Times New Roman" w:cs="Times New Roman"/>
          <w:color w:val="000000"/>
          <w:sz w:val="23"/>
          <w:szCs w:val="23"/>
        </w:rPr>
        <w:t>.4.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2B128A">
        <w:rPr>
          <w:rFonts w:ascii="Times New Roman" w:hAnsi="Times New Roman" w:cs="Times New Roman"/>
          <w:color w:val="000000"/>
          <w:sz w:val="23"/>
          <w:szCs w:val="23"/>
        </w:rPr>
        <w:t xml:space="preserve">.1 Graduate Curricular proposals submitted in the CIM deadline by the first </w:t>
      </w:r>
      <w:r w:rsidRPr="002B128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2B128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2B128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2B128A">
        <w:rPr>
          <w:rFonts w:ascii="Times New Roman" w:hAnsi="Times New Roman" w:cs="Times New Roman"/>
          <w:color w:val="000000"/>
          <w:sz w:val="23"/>
          <w:szCs w:val="23"/>
        </w:rPr>
        <w:t xml:space="preserve">Monday of each month will be reviewed by the GCS during their meeting held the </w:t>
      </w:r>
      <w:r w:rsidRPr="002B128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2B128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2B128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2B128A">
        <w:rPr>
          <w:rFonts w:ascii="Times New Roman" w:hAnsi="Times New Roman" w:cs="Times New Roman"/>
          <w:color w:val="000000"/>
          <w:sz w:val="23"/>
          <w:szCs w:val="23"/>
        </w:rPr>
        <w:t>second Monday of each Month.</w:t>
      </w:r>
    </w:p>
    <w:p w:rsidRPr="002B128A" w:rsidR="00D519AF" w:rsidP="00C8110B" w:rsidRDefault="00D519AF" w14:paraId="49CB1A46" w14:textId="249C2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B128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2B128A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Pr="00C8110B" w:rsidR="00C8110B" w:rsidP="00C8110B" w:rsidRDefault="00C8110B" w14:paraId="1BFEE4B8" w14:textId="680B5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.4.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 All proposals that are “with discussion”(</w:t>
      </w:r>
      <w:proofErr w:type="gramStart"/>
      <w:r w:rsidRPr="00C8110B">
        <w:rPr>
          <w:rFonts w:ascii="Times New Roman" w:hAnsi="Times New Roman" w:cs="Times New Roman"/>
          <w:color w:val="000000"/>
          <w:sz w:val="23"/>
          <w:szCs w:val="23"/>
        </w:rPr>
        <w:t>i.e.</w:t>
      </w:r>
      <w:proofErr w:type="gramEnd"/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 new/revised courses, new/revised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programs, and expedited proposals are discussed. A motion must be made to pass a proposal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or send the proposal back for revisions or clarification. </w:t>
      </w:r>
    </w:p>
    <w:p w:rsidRPr="00C8110B" w:rsidR="00C8110B" w:rsidP="00C8110B" w:rsidRDefault="00C8110B" w14:paraId="1C992F0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Pr="00C8110B" w:rsidR="00C8110B" w:rsidP="00C8110B" w:rsidRDefault="00C8110B" w14:paraId="3BACE9C4" w14:textId="2DD89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.4.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 The motion must be seconded. A majority vote of the quorum is needed to approve a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motion. For expediency, the </w:t>
      </w:r>
      <w:r>
        <w:rPr>
          <w:rFonts w:ascii="Times New Roman" w:hAnsi="Times New Roman" w:cs="Times New Roman"/>
          <w:color w:val="000000"/>
          <w:sz w:val="23"/>
          <w:szCs w:val="23"/>
        </w:rPr>
        <w:t>GCS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 chair may choose to conduct meetings on a less formal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basis. </w:t>
      </w:r>
    </w:p>
    <w:p w:rsidRPr="00C8110B" w:rsidR="00C8110B" w:rsidP="00C8110B" w:rsidRDefault="00C8110B" w14:paraId="7390EB1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Pr="00C8110B" w:rsidR="00C8110B" w:rsidP="00C8110B" w:rsidRDefault="00C8110B" w14:paraId="1997472B" w14:textId="7FDD7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.4.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 Items that are approved at the </w:t>
      </w:r>
      <w:r>
        <w:rPr>
          <w:rFonts w:ascii="Times New Roman" w:hAnsi="Times New Roman" w:cs="Times New Roman"/>
          <w:color w:val="000000"/>
          <w:sz w:val="23"/>
          <w:szCs w:val="23"/>
        </w:rPr>
        <w:t>GCS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 level are then sent to the full </w:t>
      </w:r>
      <w:r>
        <w:rPr>
          <w:rFonts w:ascii="Times New Roman" w:hAnsi="Times New Roman" w:cs="Times New Roman"/>
          <w:color w:val="000000"/>
          <w:sz w:val="23"/>
          <w:szCs w:val="23"/>
        </w:rPr>
        <w:t>Graduate Council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 for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final approval. All items sent by the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GCS 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come to the full </w:t>
      </w:r>
      <w:r>
        <w:rPr>
          <w:rFonts w:ascii="Times New Roman" w:hAnsi="Times New Roman" w:cs="Times New Roman"/>
          <w:color w:val="000000"/>
          <w:sz w:val="23"/>
          <w:szCs w:val="23"/>
        </w:rPr>
        <w:t>Graduate Council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 as seconded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motions and,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therefore, need only to be voted upon by the full </w:t>
      </w:r>
      <w:r>
        <w:rPr>
          <w:rFonts w:ascii="Times New Roman" w:hAnsi="Times New Roman" w:cs="Times New Roman"/>
          <w:color w:val="000000"/>
          <w:sz w:val="23"/>
          <w:szCs w:val="23"/>
        </w:rPr>
        <w:t>Graduate Council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Pr="00C8110B" w:rsidR="00C8110B" w:rsidP="00C8110B" w:rsidRDefault="00C8110B" w14:paraId="5B91FB7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Pr="00C8110B" w:rsidR="00C8110B" w:rsidP="00C8110B" w:rsidRDefault="00C8110B" w14:paraId="0A69AD1A" w14:textId="73488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.4.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 Items may be passed even if they need some further work (e.g., grammatical mistakes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in course description). Items may be passed with consultative comments made (</w:t>
      </w:r>
      <w:r w:rsidRPr="00C8110B" w:rsidR="002B128A">
        <w:rPr>
          <w:rFonts w:ascii="Times New Roman" w:hAnsi="Times New Roman" w:cs="Times New Roman"/>
          <w:color w:val="000000"/>
          <w:sz w:val="23"/>
          <w:szCs w:val="23"/>
        </w:rPr>
        <w:t>e.g.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comments for the proposer to consider such as clarifying language for advising purposes or a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suggestion to work with their school assessment committee to strengthen the assessment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plan) by the </w:t>
      </w:r>
      <w:r>
        <w:rPr>
          <w:rFonts w:ascii="Times New Roman" w:hAnsi="Times New Roman" w:cs="Times New Roman"/>
          <w:color w:val="000000"/>
          <w:sz w:val="23"/>
          <w:szCs w:val="23"/>
        </w:rPr>
        <w:t>GC</w:t>
      </w:r>
      <w:r w:rsidR="000D69FE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Pr="00C8110B" w:rsidR="00C8110B" w:rsidP="00C8110B" w:rsidRDefault="00C8110B" w14:paraId="132264E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Pr="00C8110B" w:rsidR="00C8110B" w:rsidP="00C8110B" w:rsidRDefault="00C8110B" w14:paraId="298512E9" w14:textId="2142D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>.4.</w:t>
      </w:r>
      <w:r w:rsidR="002B128A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 Items returned to the appropriate level (e.g., Dean’s office, curriculum committee,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department, or proposer) for revision will include an explanation and recommendation for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C8110B">
        <w:rPr>
          <w:rFonts w:ascii="Times New Roman" w:hAnsi="Times New Roman" w:cs="Times New Roman"/>
          <w:color w:val="000000"/>
          <w:sz w:val="23"/>
          <w:szCs w:val="23"/>
        </w:rPr>
        <w:t xml:space="preserve">resubmitting the document. </w:t>
      </w:r>
      <w:r w:rsidR="00D519AF">
        <w:rPr>
          <w:rFonts w:ascii="Times New Roman" w:hAnsi="Times New Roman" w:cs="Times New Roman"/>
          <w:color w:val="000000"/>
          <w:sz w:val="23"/>
          <w:szCs w:val="23"/>
        </w:rPr>
        <w:t>This communication is provided by the GCS chair or designee.</w:t>
      </w:r>
    </w:p>
    <w:p w:rsidRPr="00C8110B" w:rsidR="00C8110B" w:rsidP="00C8110B" w:rsidRDefault="00C8110B" w14:paraId="7133423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Pr="00C8110B" w:rsidR="00C8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4705"/>
    <w:multiLevelType w:val="hybridMultilevel"/>
    <w:tmpl w:val="7E98ED6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6BF018F6"/>
    <w:multiLevelType w:val="hybridMultilevel"/>
    <w:tmpl w:val="AE86CB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28"/>
    <w:rsid w:val="00015935"/>
    <w:rsid w:val="000B4AF3"/>
    <w:rsid w:val="000D69FE"/>
    <w:rsid w:val="00116FE0"/>
    <w:rsid w:val="00137B07"/>
    <w:rsid w:val="001E3F26"/>
    <w:rsid w:val="002028CE"/>
    <w:rsid w:val="0023742B"/>
    <w:rsid w:val="002477BF"/>
    <w:rsid w:val="00257089"/>
    <w:rsid w:val="002B128A"/>
    <w:rsid w:val="002B5E0D"/>
    <w:rsid w:val="002C7E64"/>
    <w:rsid w:val="002D4421"/>
    <w:rsid w:val="00310A51"/>
    <w:rsid w:val="003556AF"/>
    <w:rsid w:val="00364B7D"/>
    <w:rsid w:val="003C0B74"/>
    <w:rsid w:val="00414896"/>
    <w:rsid w:val="00586DA3"/>
    <w:rsid w:val="006127DD"/>
    <w:rsid w:val="00632BF8"/>
    <w:rsid w:val="006637FE"/>
    <w:rsid w:val="0068328D"/>
    <w:rsid w:val="006E20C4"/>
    <w:rsid w:val="00726A24"/>
    <w:rsid w:val="007822E5"/>
    <w:rsid w:val="00870F69"/>
    <w:rsid w:val="00883647"/>
    <w:rsid w:val="008B3870"/>
    <w:rsid w:val="009029C3"/>
    <w:rsid w:val="00913D7E"/>
    <w:rsid w:val="009505DE"/>
    <w:rsid w:val="009B412D"/>
    <w:rsid w:val="009B5448"/>
    <w:rsid w:val="009D66CB"/>
    <w:rsid w:val="009E3231"/>
    <w:rsid w:val="00C8110B"/>
    <w:rsid w:val="00CB2D41"/>
    <w:rsid w:val="00CC390A"/>
    <w:rsid w:val="00D33CCC"/>
    <w:rsid w:val="00D519AF"/>
    <w:rsid w:val="00DA6AFD"/>
    <w:rsid w:val="00DA7E4E"/>
    <w:rsid w:val="00DD3C28"/>
    <w:rsid w:val="00E27612"/>
    <w:rsid w:val="00E53892"/>
    <w:rsid w:val="00ED2703"/>
    <w:rsid w:val="00FD7964"/>
    <w:rsid w:val="65458A12"/>
    <w:rsid w:val="7A4DA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DC0C"/>
  <w15:chartTrackingRefBased/>
  <w15:docId w15:val="{600266B9-CBE1-4F4C-B1C2-A5BA5F04F5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612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3231"/>
    <w:pPr>
      <w:widowControl w:val="0"/>
      <w:spacing w:after="0" w:line="240" w:lineRule="auto"/>
      <w:ind w:left="720"/>
      <w:contextualSpacing/>
    </w:pPr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B4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12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B4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41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3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F8B2FEC563B498BF1D7599C304CD1" ma:contentTypeVersion="6" ma:contentTypeDescription="Create a new document." ma:contentTypeScope="" ma:versionID="82a2b943493f03ce3ffe5c5232644b0d">
  <xsd:schema xmlns:xsd="http://www.w3.org/2001/XMLSchema" xmlns:xs="http://www.w3.org/2001/XMLSchema" xmlns:p="http://schemas.microsoft.com/office/2006/metadata/properties" xmlns:ns2="e12e7110-bf48-440b-8e62-6e7249fd8da6" xmlns:ns3="23204229-3a79-4959-82bf-53157c2628ff" targetNamespace="http://schemas.microsoft.com/office/2006/metadata/properties" ma:root="true" ma:fieldsID="bdaaaa0f18f6e013c4c18e7eff016295" ns2:_="" ns3:_="">
    <xsd:import namespace="e12e7110-bf48-440b-8e62-6e7249fd8da6"/>
    <xsd:import namespace="23204229-3a79-4959-82bf-53157c262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e7110-bf48-440b-8e62-6e7249fd8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04229-3a79-4959-82bf-53157c262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204229-3a79-4959-82bf-53157c2628ff">
      <UserInfo>
        <DisplayName>Graduate Council-group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BA31B8-547A-4BC8-B058-1F9ABA6D3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6028D9-B892-4E3B-9D1D-5F79DC089B28}"/>
</file>

<file path=customXml/itemProps3.xml><?xml version="1.0" encoding="utf-8"?>
<ds:datastoreItem xmlns:ds="http://schemas.openxmlformats.org/officeDocument/2006/customXml" ds:itemID="{AD9DD87E-EF39-4094-AB7B-107D6B2E5423}"/>
</file>

<file path=customXml/itemProps4.xml><?xml version="1.0" encoding="utf-8"?>
<ds:datastoreItem xmlns:ds="http://schemas.openxmlformats.org/officeDocument/2006/customXml" ds:itemID="{23317BE3-5C28-4C05-840A-1DF5E959C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2275</Words>
  <Characters>13677</Characters>
  <Application>Microsoft Office Word</Application>
  <DocSecurity>4</DocSecurity>
  <Lines>506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Cozzolino</dc:creator>
  <cp:keywords/>
  <dc:description/>
  <cp:lastModifiedBy>Zaira Sylvain</cp:lastModifiedBy>
  <cp:revision>2</cp:revision>
  <dcterms:created xsi:type="dcterms:W3CDTF">2022-01-31T23:05:00Z</dcterms:created>
  <dcterms:modified xsi:type="dcterms:W3CDTF">2022-01-31T23:05:00Z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0x010100118F8B2FEC563B498BF1D7599C304CD1</vt:lpwstr>
  </property>
</Properties>
</file>