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FA1" w:rsidRPr="00E32FA1" w:rsidRDefault="00E32FA1" w:rsidP="00E32FA1">
      <w:pPr>
        <w:shd w:val="clear" w:color="auto" w:fill="FFFFFF"/>
        <w:spacing w:before="100" w:beforeAutospacing="1" w:after="100" w:afterAutospacing="1" w:line="240" w:lineRule="auto"/>
        <w:outlineLvl w:val="1"/>
        <w:rPr>
          <w:rFonts w:ascii="Times New Roman" w:eastAsia="Times New Roman" w:hAnsi="Times New Roman" w:cs="Times New Roman"/>
          <w:color w:val="003B71"/>
          <w:spacing w:val="3"/>
          <w:kern w:val="0"/>
          <w:sz w:val="36"/>
          <w:szCs w:val="36"/>
          <w14:ligatures w14:val="none"/>
        </w:rPr>
      </w:pPr>
      <w:r w:rsidRPr="00E32FA1">
        <w:rPr>
          <w:rFonts w:ascii="Times New Roman" w:eastAsia="Times New Roman" w:hAnsi="Times New Roman" w:cs="Times New Roman"/>
          <w:color w:val="003B71"/>
          <w:spacing w:val="3"/>
          <w:kern w:val="0"/>
          <w:sz w:val="36"/>
          <w:szCs w:val="36"/>
          <w14:ligatures w14:val="none"/>
        </w:rPr>
        <w:t>Emeritus Professor Kevin Murphy to Give a Lecture on the 100th Anniversary of Joyce's Ulysses</w:t>
      </w:r>
    </w:p>
    <w:p w:rsidR="00E32FA1" w:rsidRPr="00E32FA1" w:rsidRDefault="00E32FA1" w:rsidP="00E32FA1">
      <w:pPr>
        <w:shd w:val="clear" w:color="auto" w:fill="FFFFFF"/>
        <w:spacing w:after="0" w:line="480" w:lineRule="auto"/>
        <w:rPr>
          <w:rFonts w:ascii="Arial" w:eastAsia="Times New Roman" w:hAnsi="Arial" w:cs="Arial"/>
          <w:caps/>
          <w:color w:val="5F7991"/>
          <w:spacing w:val="8"/>
          <w:kern w:val="0"/>
          <w:sz w:val="38"/>
          <w:szCs w:val="38"/>
          <w14:ligatures w14:val="none"/>
        </w:rPr>
      </w:pPr>
      <w:r w:rsidRPr="00E32FA1">
        <w:rPr>
          <w:rFonts w:ascii="Arial" w:eastAsia="Times New Roman" w:hAnsi="Arial" w:cs="Arial"/>
          <w:caps/>
          <w:color w:val="5F7991"/>
          <w:spacing w:val="8"/>
          <w:kern w:val="0"/>
          <w:sz w:val="38"/>
          <w:szCs w:val="38"/>
          <w14:ligatures w14:val="none"/>
        </w:rPr>
        <w:t>BY CHRIS HOLMES, OCTOBER 3, 2022</w:t>
      </w:r>
    </w:p>
    <w:p w:rsidR="00E32FA1" w:rsidRPr="00E32FA1" w:rsidRDefault="00E32FA1" w:rsidP="00E32FA1">
      <w:pPr>
        <w:shd w:val="clear" w:color="auto" w:fill="FFFFFF"/>
        <w:spacing w:after="240" w:line="240" w:lineRule="auto"/>
        <w:rPr>
          <w:rFonts w:ascii="Arial" w:eastAsia="Times New Roman" w:hAnsi="Arial" w:cs="Arial"/>
          <w:color w:val="213138"/>
          <w:kern w:val="0"/>
          <w:sz w:val="38"/>
          <w:szCs w:val="38"/>
          <w14:ligatures w14:val="none"/>
        </w:rPr>
      </w:pPr>
      <w:r w:rsidRPr="00E32FA1">
        <w:rPr>
          <w:rFonts w:ascii="Arial" w:eastAsia="Times New Roman" w:hAnsi="Arial" w:cs="Arial"/>
          <w:color w:val="213138"/>
          <w:kern w:val="0"/>
          <w:sz w:val="38"/>
          <w:szCs w:val="38"/>
          <w14:ligatures w14:val="none"/>
        </w:rPr>
        <w:t>Kevin Murphy, Professor in the Department of Literatures in English, will give a lecture on the 100th anniversary of James Joyce's masterwork, </w:t>
      </w:r>
      <w:r w:rsidRPr="00E32FA1">
        <w:rPr>
          <w:rFonts w:ascii="Arial" w:eastAsia="Times New Roman" w:hAnsi="Arial" w:cs="Arial"/>
          <w:i/>
          <w:iCs/>
          <w:color w:val="213138"/>
          <w:kern w:val="0"/>
          <w:sz w:val="38"/>
          <w:szCs w:val="38"/>
          <w14:ligatures w14:val="none"/>
        </w:rPr>
        <w:t>Ulysses</w:t>
      </w:r>
      <w:r w:rsidRPr="00E32FA1">
        <w:rPr>
          <w:rFonts w:ascii="Arial" w:eastAsia="Times New Roman" w:hAnsi="Arial" w:cs="Arial"/>
          <w:color w:val="213138"/>
          <w:kern w:val="0"/>
          <w:sz w:val="38"/>
          <w:szCs w:val="38"/>
          <w14:ligatures w14:val="none"/>
        </w:rPr>
        <w:t>. Few works in English have balanced such enormous praise and virulent condemnation. It is a novel notorious for its length, difficulty, and, at times, vulgarity. Its formal play and performance are thought of as the heart of Anglo High Modernism. Joyce, himself, claimed that should Dublin be burned to the ground, </w:t>
      </w:r>
      <w:r w:rsidRPr="00E32FA1">
        <w:rPr>
          <w:rFonts w:ascii="Arial" w:eastAsia="Times New Roman" w:hAnsi="Arial" w:cs="Arial"/>
          <w:i/>
          <w:iCs/>
          <w:color w:val="213138"/>
          <w:kern w:val="0"/>
          <w:sz w:val="38"/>
          <w:szCs w:val="38"/>
          <w14:ligatures w14:val="none"/>
        </w:rPr>
        <w:t>Ulysses</w:t>
      </w:r>
      <w:r w:rsidRPr="00E32FA1">
        <w:rPr>
          <w:rFonts w:ascii="Arial" w:eastAsia="Times New Roman" w:hAnsi="Arial" w:cs="Arial"/>
          <w:color w:val="213138"/>
          <w:kern w:val="0"/>
          <w:sz w:val="38"/>
          <w:szCs w:val="38"/>
          <w14:ligatures w14:val="none"/>
        </w:rPr>
        <w:t> could be the template for rebuilding, street by street. It is a work that stays with the reader and gets into the bloodstream. Professor Murphy, who for decades taught a seminar devoted to the novel, will share his thoughts on the lasting importance of </w:t>
      </w:r>
      <w:r w:rsidRPr="00E32FA1">
        <w:rPr>
          <w:rFonts w:ascii="Arial" w:eastAsia="Times New Roman" w:hAnsi="Arial" w:cs="Arial"/>
          <w:i/>
          <w:iCs/>
          <w:color w:val="213138"/>
          <w:kern w:val="0"/>
          <w:sz w:val="38"/>
          <w:szCs w:val="38"/>
          <w14:ligatures w14:val="none"/>
        </w:rPr>
        <w:t>Ulysses</w:t>
      </w:r>
      <w:r w:rsidRPr="00E32FA1">
        <w:rPr>
          <w:rFonts w:ascii="Arial" w:eastAsia="Times New Roman" w:hAnsi="Arial" w:cs="Arial"/>
          <w:color w:val="213138"/>
          <w:kern w:val="0"/>
          <w:sz w:val="38"/>
          <w:szCs w:val="38"/>
          <w14:ligatures w14:val="none"/>
        </w:rPr>
        <w:t> a hundred years on from its publication. </w:t>
      </w:r>
      <w:r w:rsidRPr="00E32FA1">
        <w:rPr>
          <w:rFonts w:ascii="Arial" w:eastAsia="Times New Roman" w:hAnsi="Arial" w:cs="Arial"/>
          <w:b/>
          <w:bCs/>
          <w:color w:val="213138"/>
          <w:kern w:val="0"/>
          <w:sz w:val="38"/>
          <w:szCs w:val="38"/>
          <w14:ligatures w14:val="none"/>
        </w:rPr>
        <w:t>Please join the Department of Literatures in English in Business 301 at 5pm on Thursday 10/6</w:t>
      </w:r>
      <w:r w:rsidRPr="00E32FA1">
        <w:rPr>
          <w:rFonts w:ascii="Arial" w:eastAsia="Times New Roman" w:hAnsi="Arial" w:cs="Arial"/>
          <w:color w:val="213138"/>
          <w:kern w:val="0"/>
          <w:sz w:val="38"/>
          <w:szCs w:val="38"/>
          <w14:ligatures w14:val="none"/>
        </w:rPr>
        <w:t xml:space="preserve"> for this </w:t>
      </w:r>
      <w:proofErr w:type="gramStart"/>
      <w:r w:rsidRPr="00E32FA1">
        <w:rPr>
          <w:rFonts w:ascii="Arial" w:eastAsia="Times New Roman" w:hAnsi="Arial" w:cs="Arial"/>
          <w:color w:val="213138"/>
          <w:kern w:val="0"/>
          <w:sz w:val="38"/>
          <w:szCs w:val="38"/>
          <w14:ligatures w14:val="none"/>
        </w:rPr>
        <w:t>one of a kind</w:t>
      </w:r>
      <w:proofErr w:type="gramEnd"/>
      <w:r w:rsidRPr="00E32FA1">
        <w:rPr>
          <w:rFonts w:ascii="Arial" w:eastAsia="Times New Roman" w:hAnsi="Arial" w:cs="Arial"/>
          <w:color w:val="213138"/>
          <w:kern w:val="0"/>
          <w:sz w:val="38"/>
          <w:szCs w:val="38"/>
          <w14:ligatures w14:val="none"/>
        </w:rPr>
        <w:t xml:space="preserve"> lecture.</w:t>
      </w:r>
    </w:p>
    <w:p w:rsidR="00E32FA1" w:rsidRPr="00E32FA1" w:rsidRDefault="00E32FA1" w:rsidP="00E32FA1">
      <w:pPr>
        <w:shd w:val="clear" w:color="auto" w:fill="FFFFFF"/>
        <w:spacing w:after="0" w:line="240" w:lineRule="auto"/>
        <w:rPr>
          <w:rFonts w:ascii="Arial" w:eastAsia="Times New Roman" w:hAnsi="Arial" w:cs="Arial"/>
          <w:color w:val="213138"/>
          <w:kern w:val="0"/>
          <w:sz w:val="38"/>
          <w:szCs w:val="38"/>
          <w14:ligatures w14:val="none"/>
        </w:rPr>
      </w:pPr>
      <w:r w:rsidRPr="00E32FA1">
        <w:rPr>
          <w:rFonts w:ascii="Arial" w:eastAsia="Times New Roman" w:hAnsi="Arial" w:cs="Arial"/>
          <w:noProof/>
          <w:color w:val="213138"/>
          <w:kern w:val="0"/>
          <w:sz w:val="38"/>
          <w:szCs w:val="38"/>
          <w14:ligatures w14:val="none"/>
        </w:rPr>
        <w:lastRenderedPageBreak/>
        <w:drawing>
          <wp:inline distT="0" distB="0" distL="0" distR="0" wp14:anchorId="39E64076" wp14:editId="13583A38">
            <wp:extent cx="4591050" cy="6126182"/>
            <wp:effectExtent l="0" t="0" r="0" b="8255"/>
            <wp:docPr id="1" name="Picture 1" descr="kevin murphy gives talk on Uly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vin murphy gives talk on Ulyss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6223" cy="6133084"/>
                    </a:xfrm>
                    <a:prstGeom prst="rect">
                      <a:avLst/>
                    </a:prstGeom>
                    <a:noFill/>
                    <a:ln>
                      <a:noFill/>
                    </a:ln>
                  </pic:spPr>
                </pic:pic>
              </a:graphicData>
            </a:graphic>
          </wp:inline>
        </w:drawing>
      </w:r>
    </w:p>
    <w:p w:rsidR="00E32FA1" w:rsidRPr="00E32FA1" w:rsidRDefault="00E32FA1" w:rsidP="00E32FA1">
      <w:pPr>
        <w:shd w:val="clear" w:color="auto" w:fill="FFFFFF"/>
        <w:spacing w:after="240" w:line="240" w:lineRule="auto"/>
        <w:rPr>
          <w:rFonts w:ascii="Arial" w:eastAsia="Times New Roman" w:hAnsi="Arial" w:cs="Arial"/>
          <w:color w:val="213138"/>
          <w:kern w:val="0"/>
          <w:sz w:val="38"/>
          <w:szCs w:val="38"/>
          <w14:ligatures w14:val="none"/>
        </w:rPr>
      </w:pPr>
    </w:p>
    <w:p w:rsidR="00E10C65" w:rsidRDefault="00E10C65"/>
    <w:sectPr w:rsidR="00E10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A1"/>
    <w:rsid w:val="00D40BA4"/>
    <w:rsid w:val="00E10C65"/>
    <w:rsid w:val="00E3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B83E"/>
  <w15:chartTrackingRefBased/>
  <w15:docId w15:val="{FDFC9DF5-DA80-4444-9DBF-D2B7BC4C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6876">
      <w:bodyDiv w:val="1"/>
      <w:marLeft w:val="0"/>
      <w:marRight w:val="0"/>
      <w:marTop w:val="0"/>
      <w:marBottom w:val="0"/>
      <w:divBdr>
        <w:top w:val="none" w:sz="0" w:space="0" w:color="auto"/>
        <w:left w:val="none" w:sz="0" w:space="0" w:color="auto"/>
        <w:bottom w:val="none" w:sz="0" w:space="0" w:color="auto"/>
        <w:right w:val="none" w:sz="0" w:space="0" w:color="auto"/>
      </w:divBdr>
      <w:divsChild>
        <w:div w:id="1411004767">
          <w:marLeft w:val="0"/>
          <w:marRight w:val="0"/>
          <w:marTop w:val="0"/>
          <w:marBottom w:val="0"/>
          <w:divBdr>
            <w:top w:val="none" w:sz="0" w:space="0" w:color="auto"/>
            <w:left w:val="none" w:sz="0" w:space="0" w:color="auto"/>
            <w:bottom w:val="none" w:sz="0" w:space="0" w:color="auto"/>
            <w:right w:val="none" w:sz="0" w:space="0" w:color="auto"/>
          </w:divBdr>
          <w:divsChild>
            <w:div w:id="1250427986">
              <w:marLeft w:val="0"/>
              <w:marRight w:val="0"/>
              <w:marTop w:val="0"/>
              <w:marBottom w:val="0"/>
              <w:divBdr>
                <w:top w:val="none" w:sz="0" w:space="0" w:color="auto"/>
                <w:left w:val="none" w:sz="0" w:space="0" w:color="auto"/>
                <w:bottom w:val="none" w:sz="0" w:space="0" w:color="auto"/>
                <w:right w:val="none" w:sz="0" w:space="0" w:color="auto"/>
              </w:divBdr>
            </w:div>
          </w:divsChild>
        </w:div>
        <w:div w:id="974217120">
          <w:marLeft w:val="0"/>
          <w:marRight w:val="0"/>
          <w:marTop w:val="0"/>
          <w:marBottom w:val="0"/>
          <w:divBdr>
            <w:top w:val="none" w:sz="0" w:space="0" w:color="auto"/>
            <w:left w:val="none" w:sz="0" w:space="0" w:color="auto"/>
            <w:bottom w:val="none" w:sz="0" w:space="0" w:color="auto"/>
            <w:right w:val="none" w:sz="0" w:space="0" w:color="auto"/>
          </w:divBdr>
          <w:divsChild>
            <w:div w:id="1333146499">
              <w:marLeft w:val="0"/>
              <w:marRight w:val="0"/>
              <w:marTop w:val="0"/>
              <w:marBottom w:val="0"/>
              <w:divBdr>
                <w:top w:val="none" w:sz="0" w:space="0" w:color="auto"/>
                <w:left w:val="none" w:sz="0" w:space="0" w:color="auto"/>
                <w:bottom w:val="none" w:sz="0" w:space="0" w:color="auto"/>
                <w:right w:val="none" w:sz="0" w:space="0" w:color="auto"/>
              </w:divBdr>
              <w:divsChild>
                <w:div w:id="1550024258">
                  <w:marLeft w:val="0"/>
                  <w:marRight w:val="0"/>
                  <w:marTop w:val="0"/>
                  <w:marBottom w:val="0"/>
                  <w:divBdr>
                    <w:top w:val="none" w:sz="0" w:space="0" w:color="auto"/>
                    <w:left w:val="none" w:sz="0" w:space="0" w:color="auto"/>
                    <w:bottom w:val="none" w:sz="0" w:space="0" w:color="auto"/>
                    <w:right w:val="none" w:sz="0" w:space="0" w:color="auto"/>
                  </w:divBdr>
                  <w:divsChild>
                    <w:div w:id="1824423397">
                      <w:marLeft w:val="0"/>
                      <w:marRight w:val="0"/>
                      <w:marTop w:val="0"/>
                      <w:marBottom w:val="0"/>
                      <w:divBdr>
                        <w:top w:val="none" w:sz="0" w:space="0" w:color="auto"/>
                        <w:left w:val="none" w:sz="0" w:space="0" w:color="auto"/>
                        <w:bottom w:val="none" w:sz="0" w:space="0" w:color="auto"/>
                        <w:right w:val="none" w:sz="0" w:space="0" w:color="auto"/>
                      </w:divBdr>
                      <w:divsChild>
                        <w:div w:id="2111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1924">
              <w:marLeft w:val="0"/>
              <w:marRight w:val="0"/>
              <w:marTop w:val="0"/>
              <w:marBottom w:val="0"/>
              <w:divBdr>
                <w:top w:val="none" w:sz="0" w:space="0" w:color="auto"/>
                <w:left w:val="none" w:sz="0" w:space="0" w:color="auto"/>
                <w:bottom w:val="none" w:sz="0" w:space="0" w:color="auto"/>
                <w:right w:val="none" w:sz="0" w:space="0" w:color="auto"/>
              </w:divBdr>
              <w:divsChild>
                <w:div w:id="32075640">
                  <w:marLeft w:val="0"/>
                  <w:marRight w:val="0"/>
                  <w:marTop w:val="0"/>
                  <w:marBottom w:val="0"/>
                  <w:divBdr>
                    <w:top w:val="none" w:sz="0" w:space="0" w:color="auto"/>
                    <w:left w:val="none" w:sz="0" w:space="0" w:color="auto"/>
                    <w:bottom w:val="none" w:sz="0" w:space="0" w:color="auto"/>
                    <w:right w:val="none" w:sz="0" w:space="0" w:color="auto"/>
                  </w:divBdr>
                  <w:divsChild>
                    <w:div w:id="1932854314">
                      <w:marLeft w:val="0"/>
                      <w:marRight w:val="0"/>
                      <w:marTop w:val="0"/>
                      <w:marBottom w:val="0"/>
                      <w:divBdr>
                        <w:top w:val="none" w:sz="0" w:space="0" w:color="auto"/>
                        <w:left w:val="none" w:sz="0" w:space="0" w:color="auto"/>
                        <w:bottom w:val="none" w:sz="0" w:space="0" w:color="auto"/>
                        <w:right w:val="none" w:sz="0" w:space="0" w:color="auto"/>
                      </w:divBdr>
                      <w:divsChild>
                        <w:div w:id="1230532725">
                          <w:marLeft w:val="0"/>
                          <w:marRight w:val="0"/>
                          <w:marTop w:val="0"/>
                          <w:marBottom w:val="0"/>
                          <w:divBdr>
                            <w:top w:val="none" w:sz="0" w:space="0" w:color="auto"/>
                            <w:left w:val="none" w:sz="0" w:space="0" w:color="auto"/>
                            <w:bottom w:val="none" w:sz="0" w:space="0" w:color="auto"/>
                            <w:right w:val="none" w:sz="0" w:space="0" w:color="auto"/>
                          </w:divBdr>
                        </w:div>
                      </w:divsChild>
                    </w:div>
                    <w:div w:id="1995521599">
                      <w:marLeft w:val="0"/>
                      <w:marRight w:val="0"/>
                      <w:marTop w:val="0"/>
                      <w:marBottom w:val="0"/>
                      <w:divBdr>
                        <w:top w:val="none" w:sz="0" w:space="0" w:color="auto"/>
                        <w:left w:val="none" w:sz="0" w:space="0" w:color="auto"/>
                        <w:bottom w:val="none" w:sz="0" w:space="0" w:color="auto"/>
                        <w:right w:val="none" w:sz="0" w:space="0" w:color="auto"/>
                      </w:divBdr>
                      <w:divsChild>
                        <w:div w:id="1995986669">
                          <w:marLeft w:val="0"/>
                          <w:marRight w:val="0"/>
                          <w:marTop w:val="0"/>
                          <w:marBottom w:val="0"/>
                          <w:divBdr>
                            <w:top w:val="none" w:sz="0" w:space="0" w:color="auto"/>
                            <w:left w:val="none" w:sz="0" w:space="0" w:color="auto"/>
                            <w:bottom w:val="none" w:sz="0" w:space="0" w:color="auto"/>
                            <w:right w:val="none" w:sz="0" w:space="0" w:color="auto"/>
                          </w:divBdr>
                          <w:divsChild>
                            <w:div w:id="903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Kevin Murphy</cp:lastModifiedBy>
  <cp:revision>2</cp:revision>
  <dcterms:created xsi:type="dcterms:W3CDTF">2023-05-10T12:43:00Z</dcterms:created>
  <dcterms:modified xsi:type="dcterms:W3CDTF">2023-05-14T18:30:00Z</dcterms:modified>
</cp:coreProperties>
</file>